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01"/>
        <w:gridCol w:w="2528"/>
        <w:gridCol w:w="2081"/>
      </w:tblGrid>
      <w:tr w:rsidR="001062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936FD2">
            <w:pPr>
              <w:rPr>
                <w:b/>
              </w:rPr>
            </w:pPr>
            <w:r w:rsidRPr="007120F8">
              <w:rPr>
                <w:b/>
              </w:rPr>
              <w:t>Registratie</w:t>
            </w:r>
            <w:r>
              <w:rPr>
                <w:b/>
              </w:rPr>
              <w:t>:</w:t>
            </w:r>
          </w:p>
          <w:p w:rsidR="0010628C" w:rsidRDefault="0010628C" w:rsidP="00936FD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pPr>
              <w:rPr>
                <w:b/>
              </w:rPr>
            </w:pPr>
            <w:r>
              <w:rPr>
                <w:b/>
              </w:rPr>
              <w:t xml:space="preserve">Propeller </w:t>
            </w:r>
          </w:p>
          <w:p w:rsidR="0010628C" w:rsidRPr="007120F8" w:rsidRDefault="0010628C" w:rsidP="00936FD2">
            <w:pPr>
              <w:rPr>
                <w:b/>
              </w:rPr>
            </w:pPr>
            <w:r>
              <w:rPr>
                <w:b/>
              </w:rPr>
              <w:t>serienummer: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936FD2">
            <w:pPr>
              <w:rPr>
                <w:b/>
              </w:rPr>
            </w:pPr>
            <w:r>
              <w:rPr>
                <w:b/>
              </w:rPr>
              <w:t>Type vliegtuig:</w:t>
            </w:r>
          </w:p>
          <w:p w:rsidR="0010628C" w:rsidRDefault="0010628C" w:rsidP="00936FD2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pPr>
              <w:rPr>
                <w:b/>
              </w:rPr>
            </w:pPr>
            <w:r>
              <w:rPr>
                <w:b/>
              </w:rPr>
              <w:t>Onderhoudsprogramma</w:t>
            </w:r>
          </w:p>
          <w:p w:rsidR="0010628C" w:rsidRPr="007120F8" w:rsidRDefault="0010628C" w:rsidP="00936FD2">
            <w:pPr>
              <w:rPr>
                <w:b/>
              </w:rPr>
            </w:pPr>
            <w:r>
              <w:rPr>
                <w:b/>
              </w:rPr>
              <w:t>referentie: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A77A3C" w:rsidRDefault="0010628C" w:rsidP="00936FD2">
            <w:pPr>
              <w:rPr>
                <w:i/>
                <w:sz w:val="18"/>
                <w:szCs w:val="18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pPr>
              <w:rPr>
                <w:b/>
              </w:rPr>
            </w:pPr>
            <w:r>
              <w:rPr>
                <w:b/>
              </w:rPr>
              <w:t>Vliegtuig</w:t>
            </w:r>
          </w:p>
          <w:p w:rsidR="0010628C" w:rsidRPr="007120F8" w:rsidRDefault="0010628C" w:rsidP="00936FD2">
            <w:pPr>
              <w:rPr>
                <w:b/>
              </w:rPr>
            </w:pPr>
            <w:r>
              <w:rPr>
                <w:b/>
              </w:rPr>
              <w:t>serienummer: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  <w:p w:rsidR="0010628C" w:rsidRDefault="0010628C" w:rsidP="00936FD2"/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pPr>
              <w:rPr>
                <w:b/>
              </w:rPr>
            </w:pPr>
            <w:r>
              <w:rPr>
                <w:b/>
              </w:rPr>
              <w:t>Vlieghandboek</w:t>
            </w:r>
          </w:p>
          <w:p w:rsidR="0010628C" w:rsidRPr="007120F8" w:rsidRDefault="0010628C" w:rsidP="00936FD2">
            <w:pPr>
              <w:rPr>
                <w:b/>
              </w:rPr>
            </w:pPr>
            <w:r>
              <w:rPr>
                <w:b/>
              </w:rPr>
              <w:t>revisie: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36FD2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pPr>
              <w:rPr>
                <w:b/>
              </w:rPr>
            </w:pPr>
            <w:r>
              <w:rPr>
                <w:b/>
              </w:rPr>
              <w:t>Motor type: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pPr>
              <w:rPr>
                <w:bCs/>
                <w:szCs w:val="20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pPr>
              <w:rPr>
                <w:b/>
              </w:rPr>
            </w:pPr>
            <w:r>
              <w:rPr>
                <w:b/>
              </w:rPr>
              <w:t>Naam eigenaar</w:t>
            </w:r>
          </w:p>
          <w:p w:rsidR="0010628C" w:rsidRDefault="0010628C" w:rsidP="00D735FF">
            <w:pPr>
              <w:rPr>
                <w:b/>
              </w:rPr>
            </w:pPr>
            <w:r>
              <w:rPr>
                <w:b/>
              </w:rPr>
              <w:t>vliegtuig: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A442A3" w:rsidRDefault="0010628C" w:rsidP="00D735FF">
            <w:pPr>
              <w:rPr>
                <w:bCs/>
                <w:szCs w:val="20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pPr>
              <w:rPr>
                <w:b/>
              </w:rPr>
            </w:pPr>
            <w:r>
              <w:rPr>
                <w:b/>
              </w:rPr>
              <w:t>Motor serienummer: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pPr>
              <w:rPr>
                <w:bCs/>
                <w:szCs w:val="20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  <w:p w:rsidR="0010628C" w:rsidRPr="00A442A3" w:rsidRDefault="0010628C" w:rsidP="00D735FF">
            <w:pPr>
              <w:rPr>
                <w:bCs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pPr>
              <w:rPr>
                <w:b/>
              </w:rPr>
            </w:pPr>
            <w:r>
              <w:rPr>
                <w:b/>
              </w:rPr>
              <w:t>KNVvL</w:t>
            </w:r>
          </w:p>
          <w:p w:rsidR="0010628C" w:rsidRDefault="0010628C" w:rsidP="00D735FF">
            <w:pPr>
              <w:rPr>
                <w:b/>
              </w:rPr>
            </w:pPr>
            <w:r>
              <w:rPr>
                <w:b/>
              </w:rPr>
              <w:t>Lidmaatschapsnummer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A442A3" w:rsidRDefault="0010628C" w:rsidP="00D735FF">
            <w:pPr>
              <w:rPr>
                <w:bCs/>
                <w:szCs w:val="20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pPr>
              <w:rPr>
                <w:b/>
              </w:rPr>
            </w:pPr>
            <w:r>
              <w:rPr>
                <w:b/>
              </w:rPr>
              <w:t>Propeller type: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  <w:p w:rsidR="0010628C" w:rsidRDefault="0010628C" w:rsidP="00D735FF"/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>
            <w:pPr>
              <w:rPr>
                <w:b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D735FF"/>
        </w:tc>
      </w:tr>
    </w:tbl>
    <w:p w:rsidR="00584E7F" w:rsidRPr="00584E7F" w:rsidRDefault="00584E7F" w:rsidP="00584E7F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268"/>
      </w:tblGrid>
      <w:tr w:rsidR="0010628C" w:rsidRPr="006030A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6030AD" w:rsidRDefault="0010628C" w:rsidP="006030AD">
            <w:pPr>
              <w:tabs>
                <w:tab w:val="left" w:pos="-1440"/>
                <w:tab w:val="left" w:pos="-720"/>
              </w:tabs>
              <w:jc w:val="both"/>
              <w:rPr>
                <w:rFonts w:cs="Arial"/>
                <w:b/>
                <w:spacing w:val="-2"/>
              </w:rPr>
            </w:pPr>
            <w:r>
              <w:rPr>
                <w:rFonts w:cs="Arial"/>
                <w:b/>
                <w:spacing w:val="-2"/>
              </w:rPr>
              <w:t>Rapport nummer</w:t>
            </w:r>
            <w:r w:rsidRPr="006030AD">
              <w:rPr>
                <w:rFonts w:cs="Arial"/>
                <w:b/>
                <w:spacing w:val="-2"/>
              </w:rPr>
              <w:t>:</w:t>
            </w:r>
          </w:p>
          <w:p w:rsidR="0010628C" w:rsidRPr="006030AD" w:rsidRDefault="0010628C" w:rsidP="006030AD">
            <w:pPr>
              <w:tabs>
                <w:tab w:val="left" w:pos="-1440"/>
                <w:tab w:val="left" w:pos="-720"/>
              </w:tabs>
              <w:jc w:val="both"/>
              <w:rPr>
                <w:rFonts w:cs="Arial"/>
                <w:spacing w:val="-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6030AD" w:rsidRDefault="0010628C" w:rsidP="006030AD">
            <w:pPr>
              <w:tabs>
                <w:tab w:val="left" w:pos="-1440"/>
                <w:tab w:val="left" w:pos="-720"/>
              </w:tabs>
              <w:jc w:val="both"/>
              <w:rPr>
                <w:rFonts w:cs="Arial"/>
                <w:spacing w:val="-2"/>
                <w:u w:val="single"/>
              </w:rPr>
            </w:pPr>
            <w:r w:rsidRPr="006030AD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030AD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6030AD">
              <w:rPr>
                <w:bCs/>
                <w:szCs w:val="20"/>
              </w:rPr>
              <w:fldChar w:fldCharType="separate"/>
            </w:r>
            <w:r w:rsidRPr="006030AD">
              <w:rPr>
                <w:rFonts w:cs="Arial"/>
                <w:bCs/>
                <w:szCs w:val="20"/>
              </w:rPr>
              <w:t> </w:t>
            </w:r>
            <w:r w:rsidRPr="006030AD">
              <w:rPr>
                <w:rFonts w:cs="Arial"/>
                <w:bCs/>
                <w:szCs w:val="20"/>
              </w:rPr>
              <w:t> </w:t>
            </w:r>
            <w:r w:rsidRPr="006030AD">
              <w:rPr>
                <w:rFonts w:cs="Arial"/>
                <w:bCs/>
                <w:szCs w:val="20"/>
              </w:rPr>
              <w:t> </w:t>
            </w:r>
            <w:r w:rsidRPr="006030AD">
              <w:rPr>
                <w:rFonts w:cs="Arial"/>
                <w:bCs/>
                <w:szCs w:val="20"/>
              </w:rPr>
              <w:t> </w:t>
            </w:r>
            <w:r w:rsidRPr="006030AD">
              <w:rPr>
                <w:rFonts w:cs="Arial"/>
                <w:bCs/>
                <w:szCs w:val="20"/>
              </w:rPr>
              <w:t> </w:t>
            </w:r>
            <w:r w:rsidRPr="006030AD">
              <w:rPr>
                <w:bCs/>
                <w:szCs w:val="20"/>
              </w:rPr>
              <w:fldChar w:fldCharType="end"/>
            </w:r>
          </w:p>
        </w:tc>
      </w:tr>
    </w:tbl>
    <w:p w:rsidR="0010628C" w:rsidRDefault="0010628C" w:rsidP="008F4185">
      <w:pPr>
        <w:tabs>
          <w:tab w:val="left" w:pos="-1440"/>
          <w:tab w:val="left" w:pos="-720"/>
        </w:tabs>
        <w:jc w:val="both"/>
        <w:rPr>
          <w:rFonts w:cs="Arial"/>
          <w:spacing w:val="-2"/>
          <w:u w:val="single"/>
        </w:rPr>
      </w:pPr>
    </w:p>
    <w:p w:rsidR="0010628C" w:rsidRDefault="0010628C" w:rsidP="008F4185">
      <w:pPr>
        <w:tabs>
          <w:tab w:val="left" w:pos="-1440"/>
          <w:tab w:val="left" w:pos="-720"/>
        </w:tabs>
        <w:jc w:val="both"/>
        <w:rPr>
          <w:rFonts w:cs="Arial"/>
          <w:spacing w:val="-2"/>
          <w:u w:val="single"/>
        </w:rPr>
      </w:pPr>
    </w:p>
    <w:p w:rsidR="0010628C" w:rsidRDefault="0010628C" w:rsidP="00797F64">
      <w:pPr>
        <w:tabs>
          <w:tab w:val="left" w:pos="-1440"/>
          <w:tab w:val="left" w:pos="-720"/>
        </w:tabs>
        <w:jc w:val="both"/>
        <w:rPr>
          <w:rFonts w:cs="Arial"/>
          <w:spacing w:val="-2"/>
        </w:rPr>
      </w:pPr>
      <w:r>
        <w:rPr>
          <w:rFonts w:cs="Arial"/>
          <w:spacing w:val="-2"/>
          <w:u w:val="single"/>
        </w:rPr>
        <w:t>Aanwijzingen:</w:t>
      </w:r>
    </w:p>
    <w:p w:rsidR="0010628C" w:rsidRDefault="0010628C" w:rsidP="008F4185">
      <w:pPr>
        <w:tabs>
          <w:tab w:val="left" w:pos="-720"/>
          <w:tab w:val="left" w:pos="0"/>
          <w:tab w:val="left" w:pos="403"/>
          <w:tab w:val="left" w:pos="720"/>
        </w:tabs>
        <w:ind w:left="403" w:hanging="403"/>
        <w:rPr>
          <w:rFonts w:cs="Arial"/>
          <w:spacing w:val="-2"/>
        </w:rPr>
      </w:pPr>
      <w:r>
        <w:rPr>
          <w:rFonts w:cs="Arial"/>
          <w:spacing w:val="-2"/>
        </w:rPr>
        <w:t>1</w:t>
      </w:r>
      <w:r w:rsidR="00D84BD2">
        <w:rPr>
          <w:rFonts w:cs="Arial"/>
          <w:spacing w:val="-2"/>
        </w:rPr>
        <w:t>.</w:t>
      </w:r>
      <w:r w:rsidR="00D84BD2">
        <w:rPr>
          <w:rFonts w:cs="Arial"/>
          <w:spacing w:val="-2"/>
        </w:rPr>
        <w:tab/>
        <w:t>De OK hokjes dienen bij de BvL-V</w:t>
      </w:r>
      <w:r>
        <w:rPr>
          <w:rFonts w:cs="Arial"/>
          <w:spacing w:val="-2"/>
        </w:rPr>
        <w:t xml:space="preserve"> inspectie alle geparafeerd te worden en voorzien van de datum van de inspectie.</w:t>
      </w:r>
      <w:r w:rsidR="00902E96" w:rsidRPr="00902E96">
        <w:rPr>
          <w:rFonts w:cs="Arial"/>
          <w:spacing w:val="-2"/>
        </w:rPr>
        <w:t xml:space="preserve"> </w:t>
      </w:r>
      <w:r w:rsidR="00902E96">
        <w:rPr>
          <w:rFonts w:cs="Arial"/>
          <w:spacing w:val="-2"/>
        </w:rPr>
        <w:t>Indien een hokje niet van toepassing is vul dan “NVT” of “NA” in.</w:t>
      </w:r>
    </w:p>
    <w:p w:rsidR="0010628C" w:rsidRDefault="0010628C" w:rsidP="008F4185">
      <w:pPr>
        <w:tabs>
          <w:tab w:val="left" w:pos="-720"/>
          <w:tab w:val="left" w:pos="0"/>
          <w:tab w:val="left" w:pos="403"/>
          <w:tab w:val="left" w:pos="720"/>
        </w:tabs>
        <w:ind w:left="403" w:hanging="403"/>
        <w:rPr>
          <w:rFonts w:cs="Arial"/>
          <w:spacing w:val="-2"/>
        </w:rPr>
      </w:pPr>
      <w:r>
        <w:rPr>
          <w:rFonts w:cs="Arial"/>
          <w:spacing w:val="-2"/>
        </w:rPr>
        <w:t>2.</w:t>
      </w:r>
      <w:r>
        <w:rPr>
          <w:rFonts w:cs="Arial"/>
          <w:spacing w:val="-2"/>
        </w:rPr>
        <w:tab/>
        <w:t>Als een vraag met NIET-OK beantwoord wordt, dient een nummer in de kolom OPMERKINGEN te verwijzen naar een toelichting in een bijlage.</w:t>
      </w:r>
    </w:p>
    <w:p w:rsidR="0010628C" w:rsidRDefault="0010628C" w:rsidP="00991A04">
      <w:pPr>
        <w:tabs>
          <w:tab w:val="left" w:pos="-720"/>
          <w:tab w:val="left" w:pos="0"/>
          <w:tab w:val="left" w:pos="403"/>
          <w:tab w:val="left" w:pos="720"/>
        </w:tabs>
        <w:ind w:left="403" w:hanging="403"/>
      </w:pPr>
      <w:r>
        <w:rPr>
          <w:rFonts w:cs="Arial"/>
          <w:spacing w:val="-2"/>
        </w:rPr>
        <w:t>3.</w:t>
      </w:r>
      <w:r>
        <w:rPr>
          <w:rFonts w:cs="Arial"/>
          <w:spacing w:val="-2"/>
        </w:rPr>
        <w:tab/>
        <w:t>Als op een later tijdstip de vraag alsnog met OK kan worden beantwoord, dienen datum en paraaf in het OK-hokje geplaatst te worden.</w:t>
      </w:r>
    </w:p>
    <w:p w:rsidR="0010628C" w:rsidRDefault="001062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6450"/>
        <w:gridCol w:w="199"/>
        <w:gridCol w:w="726"/>
        <w:gridCol w:w="116"/>
        <w:gridCol w:w="823"/>
      </w:tblGrid>
      <w:tr w:rsidR="0010628C" w:rsidRPr="007120F8"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7120F8">
            <w:pPr>
              <w:jc w:val="center"/>
              <w:rPr>
                <w:b/>
                <w:sz w:val="24"/>
              </w:rPr>
            </w:pPr>
            <w:r w:rsidRPr="007120F8">
              <w:rPr>
                <w:b/>
                <w:sz w:val="24"/>
              </w:rPr>
              <w:t>INSPECTIE VLIEGTUIGADMINISTRATIE</w:t>
            </w:r>
          </w:p>
          <w:p w:rsidR="0010628C" w:rsidRPr="007120F8" w:rsidRDefault="0010628C" w:rsidP="00554C95">
            <w:pPr>
              <w:rPr>
                <w:b/>
              </w:rPr>
            </w:pPr>
          </w:p>
        </w:tc>
      </w:tr>
      <w:tr w:rsidR="0010628C" w:rsidRPr="007120F8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554C95">
            <w:pPr>
              <w:rPr>
                <w:b/>
              </w:rPr>
            </w:pP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554C95">
            <w:pPr>
              <w:rPr>
                <w:b/>
              </w:rPr>
            </w:pPr>
            <w:r w:rsidRPr="007120F8">
              <w:rPr>
                <w:b/>
              </w:rPr>
              <w:t>Te onderzoeken items</w:t>
            </w:r>
            <w:bookmarkStart w:id="0" w:name="_GoBack"/>
            <w:bookmarkEnd w:id="0"/>
          </w:p>
          <w:p w:rsidR="0010628C" w:rsidRDefault="0010628C" w:rsidP="00554C95"/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554C95">
            <w:pPr>
              <w:rPr>
                <w:b/>
              </w:rPr>
            </w:pPr>
            <w:r w:rsidRPr="007120F8">
              <w:rPr>
                <w:b/>
              </w:rPr>
              <w:t>OK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554C95">
            <w:pPr>
              <w:rPr>
                <w:b/>
              </w:rPr>
            </w:pPr>
            <w:r w:rsidRPr="007120F8">
              <w:rPr>
                <w:b/>
              </w:rPr>
              <w:t>OPM</w:t>
            </w:r>
            <w:r>
              <w:rPr>
                <w:b/>
              </w:rPr>
              <w:t xml:space="preserve"> nr.</w:t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0447A">
            <w:r>
              <w:t>1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0447A">
            <w:r>
              <w:t xml:space="preserve">Controleer of de vlieguren en de eraan verbonden starts van het vliegtuig, de motor en de propeller correct zijn ingevuld </w:t>
            </w:r>
          </w:p>
          <w:p w:rsidR="0010628C" w:rsidRDefault="0010628C" w:rsidP="0000447A">
            <w:r>
              <w:t>(</w:t>
            </w:r>
            <w:r w:rsidRPr="00D83610">
              <w:rPr>
                <w:i/>
              </w:rPr>
              <w:t>ref</w:t>
            </w:r>
            <w:r>
              <w:rPr>
                <w:i/>
                <w:sz w:val="16"/>
                <w:szCs w:val="16"/>
              </w:rPr>
              <w:t xml:space="preserve">. CAME </w:t>
            </w:r>
            <w:r w:rsidRPr="00D83610">
              <w:rPr>
                <w:i/>
                <w:sz w:val="16"/>
                <w:szCs w:val="16"/>
              </w:rPr>
              <w:t>2.1)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pPr>
              <w:rPr>
                <w:bCs/>
                <w:szCs w:val="20"/>
              </w:rPr>
            </w:pPr>
          </w:p>
          <w:p w:rsidR="0010628C" w:rsidRDefault="0010628C" w:rsidP="002D53DB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pPr>
              <w:rPr>
                <w:bCs/>
                <w:szCs w:val="20"/>
              </w:rPr>
            </w:pPr>
          </w:p>
          <w:p w:rsidR="0010628C" w:rsidRDefault="0010628C" w:rsidP="00554C95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0447A">
            <w:r>
              <w:t>2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0447A">
            <w:r>
              <w:t xml:space="preserve">Controleer of het </w:t>
            </w:r>
            <w:r w:rsidRPr="005F63F6">
              <w:t>vlieghandboek</w:t>
            </w:r>
            <w:r>
              <w:t xml:space="preserve"> van toepassing is voor het vliegtuig en dat de revisie status correct is.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554C95">
            <w:r>
              <w:t>3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Controleer of al het onderhoud is uitgevoerd volgens een</w:t>
            </w:r>
            <w:r>
              <w:br/>
              <w:t xml:space="preserve">goedgekeurd onderhoudsschema. </w:t>
            </w:r>
          </w:p>
          <w:p w:rsidR="0010628C" w:rsidRDefault="0010628C" w:rsidP="00554C95">
            <w:r w:rsidRPr="00A77A3C">
              <w:rPr>
                <w:i/>
                <w:sz w:val="16"/>
                <w:szCs w:val="16"/>
              </w:rPr>
              <w:t>Controleer vliegtuiglo</w:t>
            </w:r>
            <w:r w:rsidR="00FF2C4F">
              <w:rPr>
                <w:i/>
                <w:sz w:val="16"/>
                <w:szCs w:val="16"/>
              </w:rPr>
              <w:t>gboek, bedrijfsgegevenslijst etc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554C95">
            <w:r>
              <w:t>4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 xml:space="preserve">Controleer of het onderhoud is vrijgegeven door de </w:t>
            </w:r>
          </w:p>
          <w:p w:rsidR="0010628C" w:rsidRDefault="0010628C" w:rsidP="00554C95">
            <w:r>
              <w:t>juiste personen of bedrijven.</w:t>
            </w:r>
          </w:p>
          <w:p w:rsidR="0010628C" w:rsidRDefault="0010628C" w:rsidP="0000447A">
            <w:r w:rsidRPr="00F971E0">
              <w:rPr>
                <w:i/>
                <w:sz w:val="16"/>
                <w:szCs w:val="16"/>
              </w:rPr>
              <w:t>Controleer</w:t>
            </w:r>
            <w:r>
              <w:rPr>
                <w:i/>
                <w:sz w:val="16"/>
                <w:szCs w:val="16"/>
              </w:rPr>
              <w:t xml:space="preserve"> het </w:t>
            </w:r>
            <w:r w:rsidRPr="00F971E0">
              <w:rPr>
                <w:i/>
                <w:sz w:val="16"/>
                <w:szCs w:val="16"/>
              </w:rPr>
              <w:t xml:space="preserve"> vliegtuiglogboek, EASA form</w:t>
            </w:r>
            <w:r>
              <w:rPr>
                <w:i/>
                <w:sz w:val="16"/>
                <w:szCs w:val="16"/>
              </w:rPr>
              <w:t>’s 1, vrijgave certificaten</w:t>
            </w:r>
            <w:r w:rsidRPr="00F971E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 ect.  </w:t>
            </w:r>
            <w:r w:rsidRPr="00F971E0">
              <w:rPr>
                <w:i/>
                <w:sz w:val="16"/>
                <w:szCs w:val="16"/>
              </w:rPr>
              <w:t>(ref</w:t>
            </w:r>
            <w:r>
              <w:rPr>
                <w:i/>
                <w:sz w:val="16"/>
                <w:szCs w:val="16"/>
              </w:rPr>
              <w:t xml:space="preserve">. CAME 2,3 </w:t>
            </w:r>
            <w:r w:rsidRPr="00D83610">
              <w:rPr>
                <w:i/>
                <w:sz w:val="16"/>
                <w:szCs w:val="16"/>
              </w:rPr>
              <w:t>2.</w:t>
            </w:r>
            <w:r>
              <w:rPr>
                <w:i/>
                <w:sz w:val="16"/>
                <w:szCs w:val="16"/>
              </w:rPr>
              <w:t>10)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5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Controleer of alle van toepassing zijnde AD’s zijn geregistreerd en uitgevoerd.</w:t>
            </w:r>
          </w:p>
          <w:p w:rsidR="0010628C" w:rsidRDefault="0010628C" w:rsidP="00554C95">
            <w:r>
              <w:rPr>
                <w:i/>
              </w:rPr>
              <w:t>(</w:t>
            </w:r>
            <w:r w:rsidRPr="00D83610">
              <w:rPr>
                <w:i/>
              </w:rPr>
              <w:t>ref</w:t>
            </w:r>
            <w:r>
              <w:rPr>
                <w:i/>
                <w:sz w:val="16"/>
                <w:szCs w:val="16"/>
              </w:rPr>
              <w:t>. CAME.</w:t>
            </w:r>
            <w:r w:rsidRPr="00D83610">
              <w:rPr>
                <w:i/>
                <w:sz w:val="16"/>
                <w:szCs w:val="16"/>
              </w:rPr>
              <w:t>2.</w:t>
            </w:r>
            <w:r>
              <w:rPr>
                <w:i/>
                <w:sz w:val="16"/>
                <w:szCs w:val="16"/>
              </w:rPr>
              <w:t>4</w:t>
            </w:r>
            <w:r w:rsidR="00070003">
              <w:rPr>
                <w:i/>
                <w:sz w:val="16"/>
                <w:szCs w:val="16"/>
              </w:rPr>
              <w:t xml:space="preserve"> + appendix annex II</w:t>
            </w:r>
            <w:r w:rsidR="007D314C">
              <w:rPr>
                <w:i/>
                <w:sz w:val="16"/>
                <w:szCs w:val="16"/>
              </w:rPr>
              <w:t xml:space="preserve"> vliegtuigen)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6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Controleer of alle reparaties en modificaties zijn geregistreerd en goedgekeurd.</w:t>
            </w:r>
          </w:p>
          <w:p w:rsidR="0010628C" w:rsidRDefault="0010628C" w:rsidP="00554C95">
            <w:r w:rsidRPr="00D83610">
              <w:rPr>
                <w:i/>
              </w:rPr>
              <w:t>ref</w:t>
            </w:r>
            <w:r>
              <w:rPr>
                <w:i/>
                <w:sz w:val="16"/>
                <w:szCs w:val="16"/>
              </w:rPr>
              <w:t>. CAME</w:t>
            </w:r>
            <w:r w:rsidRPr="00D83610">
              <w:rPr>
                <w:i/>
                <w:sz w:val="16"/>
                <w:szCs w:val="16"/>
              </w:rPr>
              <w:t xml:space="preserve"> 2.</w:t>
            </w:r>
            <w:r>
              <w:rPr>
                <w:i/>
                <w:sz w:val="16"/>
                <w:szCs w:val="16"/>
              </w:rPr>
              <w:t>5</w:t>
            </w:r>
            <w:r w:rsidR="007D314C">
              <w:rPr>
                <w:i/>
                <w:sz w:val="16"/>
                <w:szCs w:val="16"/>
              </w:rPr>
              <w:t xml:space="preserve"> </w:t>
            </w:r>
            <w:r w:rsidR="00070003">
              <w:rPr>
                <w:i/>
                <w:sz w:val="16"/>
                <w:szCs w:val="16"/>
              </w:rPr>
              <w:t>+ appendix annex II</w:t>
            </w:r>
            <w:r w:rsidR="001951F4">
              <w:rPr>
                <w:i/>
                <w:sz w:val="16"/>
                <w:szCs w:val="16"/>
              </w:rPr>
              <w:t xml:space="preserve"> vliegtuigen)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554C95">
            <w:r>
              <w:t>7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Controleer of alle defecten op de juiste wijze zijn gecorrigeerd of op de juiste wijze zijn uitgesteld.</w:t>
            </w:r>
          </w:p>
          <w:p w:rsidR="0010628C" w:rsidRDefault="0010628C" w:rsidP="00554C95">
            <w:pPr>
              <w:rPr>
                <w:i/>
                <w:sz w:val="16"/>
                <w:szCs w:val="16"/>
              </w:rPr>
            </w:pPr>
            <w:r w:rsidRPr="00F971E0">
              <w:rPr>
                <w:i/>
                <w:sz w:val="16"/>
                <w:szCs w:val="16"/>
              </w:rPr>
              <w:t>Controleer</w:t>
            </w:r>
            <w:r>
              <w:rPr>
                <w:i/>
                <w:sz w:val="16"/>
                <w:szCs w:val="16"/>
              </w:rPr>
              <w:t xml:space="preserve"> het  vliegtuiglogboek, vrijgave certificaten</w:t>
            </w:r>
            <w:r w:rsidRPr="00F971E0">
              <w:rPr>
                <w:i/>
                <w:sz w:val="16"/>
                <w:szCs w:val="16"/>
              </w:rPr>
              <w:t xml:space="preserve"> </w:t>
            </w:r>
            <w:r w:rsidR="00FF2C4F">
              <w:rPr>
                <w:i/>
                <w:sz w:val="16"/>
                <w:szCs w:val="16"/>
              </w:rPr>
              <w:t>, etc</w:t>
            </w:r>
            <w:r>
              <w:rPr>
                <w:i/>
                <w:sz w:val="16"/>
                <w:szCs w:val="16"/>
              </w:rPr>
              <w:t xml:space="preserve">. </w:t>
            </w:r>
          </w:p>
          <w:p w:rsidR="0010628C" w:rsidRPr="00A77A3C" w:rsidRDefault="0010628C" w:rsidP="00554C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Pr="00F971E0">
              <w:rPr>
                <w:i/>
                <w:sz w:val="16"/>
                <w:szCs w:val="16"/>
              </w:rPr>
              <w:t>(ref</w:t>
            </w:r>
            <w:r>
              <w:rPr>
                <w:i/>
                <w:sz w:val="16"/>
                <w:szCs w:val="16"/>
              </w:rPr>
              <w:t xml:space="preserve">. CAME  2.6, </w:t>
            </w:r>
            <w:r w:rsidRPr="00D83610">
              <w:rPr>
                <w:i/>
                <w:sz w:val="16"/>
                <w:szCs w:val="16"/>
              </w:rPr>
              <w:t>2.</w:t>
            </w:r>
            <w:r>
              <w:rPr>
                <w:i/>
                <w:sz w:val="16"/>
                <w:szCs w:val="16"/>
              </w:rPr>
              <w:t>10)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554C95">
            <w:r>
              <w:t>8</w:t>
            </w:r>
          </w:p>
        </w:tc>
        <w:tc>
          <w:tcPr>
            <w:tcW w:w="6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 xml:space="preserve">Controleer of alle onderdelen met een beperkte levensduur op </w:t>
            </w:r>
          </w:p>
          <w:p w:rsidR="0010628C" w:rsidRDefault="0010628C" w:rsidP="00554C95">
            <w:r>
              <w:t>de juiste wijze zijn geregistreerd en dat de levensduur niet</w:t>
            </w:r>
            <w:r>
              <w:br/>
              <w:t>is overschreden</w:t>
            </w:r>
          </w:p>
          <w:p w:rsidR="0010628C" w:rsidRDefault="0010628C" w:rsidP="00991A04">
            <w:pPr>
              <w:rPr>
                <w:i/>
                <w:sz w:val="16"/>
                <w:szCs w:val="16"/>
              </w:rPr>
            </w:pPr>
            <w:r w:rsidRPr="00F971E0">
              <w:rPr>
                <w:i/>
                <w:sz w:val="16"/>
                <w:szCs w:val="16"/>
              </w:rPr>
              <w:t>Controleer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77A3C">
              <w:rPr>
                <w:i/>
                <w:sz w:val="16"/>
                <w:szCs w:val="16"/>
              </w:rPr>
              <w:t>bedrijfsgegevenslijst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F971E0">
              <w:rPr>
                <w:i/>
                <w:sz w:val="16"/>
                <w:szCs w:val="16"/>
              </w:rPr>
              <w:t>, EASA form1</w:t>
            </w:r>
            <w:r>
              <w:rPr>
                <w:i/>
                <w:sz w:val="16"/>
                <w:szCs w:val="16"/>
              </w:rPr>
              <w:t>’s</w:t>
            </w:r>
            <w:r w:rsidR="00FF2C4F">
              <w:rPr>
                <w:i/>
                <w:sz w:val="16"/>
                <w:szCs w:val="16"/>
              </w:rPr>
              <w:t xml:space="preserve"> etc</w:t>
            </w:r>
            <w:r w:rsidRPr="00F971E0">
              <w:rPr>
                <w:i/>
                <w:sz w:val="16"/>
                <w:szCs w:val="16"/>
              </w:rPr>
              <w:t>. (ref</w:t>
            </w:r>
            <w:r>
              <w:rPr>
                <w:i/>
                <w:sz w:val="16"/>
                <w:szCs w:val="16"/>
              </w:rPr>
              <w:t>. CAME 2.3)</w:t>
            </w:r>
          </w:p>
          <w:p w:rsidR="0010628C" w:rsidRDefault="0010628C" w:rsidP="00991A04"/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CF5752">
            <w:pPr>
              <w:jc w:val="center"/>
            </w:pPr>
            <w:r w:rsidRPr="007120F8">
              <w:rPr>
                <w:b/>
                <w:sz w:val="24"/>
              </w:rPr>
              <w:lastRenderedPageBreak/>
              <w:t>INSPECTIE VLIEGTUIGADMINISTRATIE</w:t>
            </w:r>
          </w:p>
          <w:p w:rsidR="0010628C" w:rsidRDefault="0010628C" w:rsidP="009B40E8">
            <w:pPr>
              <w:rPr>
                <w:bCs/>
                <w:szCs w:val="20"/>
              </w:rPr>
            </w:pP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C859B7">
            <w:pPr>
              <w:rPr>
                <w:b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6030AD">
            <w:pPr>
              <w:rPr>
                <w:b/>
              </w:rPr>
            </w:pPr>
            <w:r w:rsidRPr="007120F8">
              <w:rPr>
                <w:b/>
              </w:rPr>
              <w:t>Te onderzoeken items</w:t>
            </w:r>
          </w:p>
          <w:p w:rsidR="0010628C" w:rsidRDefault="0010628C" w:rsidP="006030AD"/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6030AD">
            <w:pPr>
              <w:rPr>
                <w:b/>
              </w:rPr>
            </w:pPr>
            <w:r w:rsidRPr="007120F8">
              <w:rPr>
                <w:b/>
              </w:rPr>
              <w:t>OK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6030AD">
            <w:pPr>
              <w:rPr>
                <w:b/>
              </w:rPr>
            </w:pPr>
            <w:r w:rsidRPr="007120F8">
              <w:rPr>
                <w:b/>
              </w:rPr>
              <w:t>OPM</w:t>
            </w:r>
            <w:r>
              <w:rPr>
                <w:b/>
              </w:rPr>
              <w:t xml:space="preserve"> nr.</w:t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 xml:space="preserve">Controleer of het </w:t>
            </w:r>
            <w:bookmarkStart w:id="1" w:name="OLE_LINK1"/>
            <w:r>
              <w:t xml:space="preserve">gewichts- en zwaartepuntsrapport </w:t>
            </w:r>
            <w:bookmarkEnd w:id="1"/>
            <w:r>
              <w:t>nog geldig is en dat de inventarislijst correct is.</w:t>
            </w:r>
          </w:p>
          <w:p w:rsidR="0010628C" w:rsidRDefault="0010628C" w:rsidP="00554C95">
            <w:r>
              <w:rPr>
                <w:i/>
              </w:rPr>
              <w:t>(</w:t>
            </w:r>
            <w:r w:rsidRPr="00D83610">
              <w:rPr>
                <w:i/>
              </w:rPr>
              <w:t>ref</w:t>
            </w:r>
            <w:r>
              <w:rPr>
                <w:i/>
                <w:sz w:val="16"/>
                <w:szCs w:val="16"/>
              </w:rPr>
              <w:t xml:space="preserve">. CAME </w:t>
            </w:r>
            <w:r w:rsidRPr="00D83610">
              <w:rPr>
                <w:i/>
                <w:sz w:val="16"/>
                <w:szCs w:val="16"/>
              </w:rPr>
              <w:t>2.</w:t>
            </w:r>
            <w:r>
              <w:rPr>
                <w:i/>
                <w:sz w:val="16"/>
                <w:szCs w:val="16"/>
              </w:rPr>
              <w:t>8)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Controleer of het vliegtuig voldoet aa</w:t>
            </w:r>
            <w:r w:rsidR="008D78B9">
              <w:t>n het laatste type certificaat</w:t>
            </w:r>
          </w:p>
          <w:p w:rsidR="008D78B9" w:rsidRDefault="008D78B9" w:rsidP="00554C95">
            <w:r>
              <w:t>(indien van toepassing).</w:t>
            </w:r>
          </w:p>
          <w:p w:rsidR="0010628C" w:rsidRDefault="0010628C" w:rsidP="00554C95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Voldoet het vliegtuig aan de vereiste configuratie: instrumenten, componenten</w:t>
            </w:r>
          </w:p>
          <w:p w:rsidR="0010628C" w:rsidRDefault="0010628C" w:rsidP="0000447A">
            <w:r>
              <w:rPr>
                <w:i/>
                <w:sz w:val="16"/>
                <w:szCs w:val="16"/>
              </w:rPr>
              <w:t>uitrustingsstukken ect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554C95">
            <w:r>
              <w:t>11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Zijn alle boorddocumenten aanwezig (BvL, BvI)</w:t>
            </w:r>
            <w:r w:rsidR="008D78B9">
              <w:t>.</w:t>
            </w:r>
          </w:p>
          <w:p w:rsidR="0010628C" w:rsidRDefault="0010628C" w:rsidP="00554C95"/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554C95">
            <w:r>
              <w:t>12</w:t>
            </w:r>
          </w:p>
          <w:p w:rsidR="0010628C" w:rsidRDefault="0010628C" w:rsidP="00554C95"/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E839D9" w:rsidRDefault="0010628C" w:rsidP="00554C95">
            <w:r>
              <w:t xml:space="preserve">Indien van toepassing. Controleer of het vliegtuig een geluidscertificaat heeft  </w:t>
            </w:r>
            <w:r w:rsidRPr="00E839D9">
              <w:t>dat overeenkomt  met de  configuratie</w:t>
            </w:r>
          </w:p>
          <w:p w:rsidR="0010628C" w:rsidRDefault="0010628C" w:rsidP="00554C95">
            <w:r w:rsidRPr="00E839D9">
              <w:t>van het vliegtuig.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pPr>
              <w:rPr>
                <w:bCs/>
                <w:szCs w:val="20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pPr>
              <w:rPr>
                <w:bCs/>
                <w:szCs w:val="20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</w:tbl>
    <w:p w:rsidR="0010628C" w:rsidRDefault="0010628C" w:rsidP="00B03925"/>
    <w:p w:rsidR="0010628C" w:rsidRPr="00B03925" w:rsidRDefault="0010628C" w:rsidP="00B03925"/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6263"/>
        <w:gridCol w:w="836"/>
        <w:gridCol w:w="975"/>
      </w:tblGrid>
      <w:tr w:rsidR="0010628C" w:rsidRPr="007120F8" w:rsidTr="008D78B9">
        <w:trPr>
          <w:trHeight w:val="515"/>
        </w:trPr>
        <w:tc>
          <w:tcPr>
            <w:tcW w:w="9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7120F8">
            <w:pPr>
              <w:jc w:val="center"/>
              <w:rPr>
                <w:b/>
                <w:sz w:val="24"/>
              </w:rPr>
            </w:pPr>
            <w:r w:rsidRPr="007120F8">
              <w:rPr>
                <w:b/>
                <w:sz w:val="24"/>
              </w:rPr>
              <w:t>Fysieke controle van het vliegtuig</w:t>
            </w:r>
            <w:r>
              <w:rPr>
                <w:b/>
                <w:sz w:val="24"/>
              </w:rPr>
              <w:br/>
            </w:r>
          </w:p>
        </w:tc>
      </w:tr>
      <w:tr w:rsidR="008D78B9" w:rsidRPr="007120F8" w:rsidTr="008D78B9">
        <w:trPr>
          <w:trHeight w:val="42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4864E0"/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9125C8">
            <w:pPr>
              <w:rPr>
                <w:b/>
              </w:rPr>
            </w:pPr>
            <w:r w:rsidRPr="007120F8">
              <w:rPr>
                <w:b/>
              </w:rPr>
              <w:t>Te onderzoeken items</w:t>
            </w:r>
          </w:p>
          <w:p w:rsidR="0010628C" w:rsidRDefault="0010628C" w:rsidP="009125C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817B58">
            <w:pPr>
              <w:rPr>
                <w:b/>
              </w:rPr>
            </w:pPr>
            <w:r w:rsidRPr="007120F8">
              <w:rPr>
                <w:b/>
              </w:rPr>
              <w:t>OK</w:t>
            </w:r>
          </w:p>
          <w:p w:rsidR="0010628C" w:rsidRDefault="0010628C" w:rsidP="00817B58"/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817B58">
            <w:pPr>
              <w:rPr>
                <w:b/>
              </w:rPr>
            </w:pPr>
            <w:r w:rsidRPr="007120F8">
              <w:rPr>
                <w:b/>
              </w:rPr>
              <w:t>OPM Nr</w:t>
            </w:r>
            <w:r>
              <w:rPr>
                <w:b/>
              </w:rPr>
              <w:t>.</w:t>
            </w:r>
          </w:p>
        </w:tc>
      </w:tr>
      <w:tr w:rsidR="008D78B9" w:rsidTr="008D78B9">
        <w:trPr>
          <w:trHeight w:val="63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1</w:t>
            </w:r>
            <w:r w:rsidR="00DB3924"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8D78B9">
            <w:r w:rsidRPr="004864E0">
              <w:t>Controleer of alle vereiste markeringen en opschriften</w:t>
            </w:r>
            <w:r>
              <w:t xml:space="preserve"> </w:t>
            </w:r>
            <w:r w:rsidRPr="004864E0">
              <w:t>in en op</w:t>
            </w:r>
            <w:r w:rsidR="008D78B9">
              <w:t xml:space="preserve"> het vliegtuig zijn aangebracht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106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0332BA">
            <w:r>
              <w:t>14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>
            <w:r>
              <w:t>Controleer of luchtvaartuig voldoet aan het goedgekeurde vlieghandboek.</w:t>
            </w:r>
          </w:p>
          <w:p w:rsidR="0010628C" w:rsidRPr="000332BA" w:rsidRDefault="0010628C" w:rsidP="009125C8">
            <w:pPr>
              <w:autoSpaceDE w:val="0"/>
              <w:autoSpaceDN w:val="0"/>
              <w:adjustRightInd w:val="0"/>
              <w:rPr>
                <w:rFonts w:ascii="VWSyntaxAdobe" w:hAnsi="VWSyntaxAdobe" w:cs="VWSyntaxAdobe"/>
                <w:i/>
                <w:sz w:val="15"/>
                <w:szCs w:val="15"/>
              </w:rPr>
            </w:pPr>
            <w:r w:rsidRPr="000332BA">
              <w:rPr>
                <w:rFonts w:ascii="VWSyntaxAdobe" w:hAnsi="VWSyntaxAdobe" w:cs="VWSyntaxAdobe"/>
                <w:i/>
                <w:sz w:val="15"/>
                <w:szCs w:val="15"/>
              </w:rPr>
              <w:t xml:space="preserve">Controleer fysiek of de configuratie van het luchtvaartuig overeen komt met de configuratie van het </w:t>
            </w:r>
            <w:r>
              <w:rPr>
                <w:rFonts w:ascii="VWSyntaxAdobe" w:hAnsi="VWSyntaxAdobe" w:cs="VWSyntaxAdobe"/>
                <w:i/>
                <w:sz w:val="15"/>
                <w:szCs w:val="15"/>
              </w:rPr>
              <w:t>goedgekeurde vlieghandboek</w:t>
            </w:r>
            <w:r w:rsidRPr="000332BA">
              <w:rPr>
                <w:rFonts w:ascii="VWSyntaxAdobe" w:hAnsi="VWSyntaxAdobe" w:cs="VWSyntaxAdobe"/>
                <w:i/>
                <w:sz w:val="15"/>
                <w:szCs w:val="15"/>
              </w:rPr>
              <w:t xml:space="preserve">. Schenk speciale aandacht aan doorgevoerde wijzigingen in het </w:t>
            </w:r>
            <w:r>
              <w:rPr>
                <w:rFonts w:ascii="VWSyntaxAdobe" w:hAnsi="VWSyntaxAdobe" w:cs="VWSyntaxAdobe"/>
                <w:i/>
                <w:sz w:val="15"/>
                <w:szCs w:val="15"/>
              </w:rPr>
              <w:t>vlieghandboek</w:t>
            </w:r>
            <w:r w:rsidRPr="000332BA">
              <w:rPr>
                <w:rFonts w:ascii="VWSyntaxAdobe" w:hAnsi="VWSyntaxAdobe" w:cs="VWSyntaxAdobe"/>
                <w:i/>
                <w:sz w:val="15"/>
                <w:szCs w:val="15"/>
              </w:rPr>
              <w:t xml:space="preserve"> en de wijzigingen aan</w:t>
            </w:r>
          </w:p>
          <w:p w:rsidR="0010628C" w:rsidRDefault="0010628C" w:rsidP="009125C8">
            <w:r w:rsidRPr="000332BA">
              <w:rPr>
                <w:rFonts w:ascii="VWSyntaxAdobe" w:hAnsi="VWSyntaxAdobe" w:cs="VWSyntaxAdobe"/>
                <w:i/>
                <w:sz w:val="15"/>
                <w:szCs w:val="15"/>
              </w:rPr>
              <w:t>het luchtvaartuig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129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554C95">
            <w:r>
              <w:t>15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>
            <w:r>
              <w:t>Controleer of er geen aanwijsbare verschillen zijn tussen het</w:t>
            </w:r>
          </w:p>
          <w:p w:rsidR="0010628C" w:rsidRDefault="0010628C" w:rsidP="009125C8">
            <w:r>
              <w:t>vliegtuig en de vliegtuigadministratie:</w:t>
            </w:r>
          </w:p>
          <w:p w:rsidR="0010628C" w:rsidRDefault="0010628C" w:rsidP="009125C8">
            <w:pPr>
              <w:numPr>
                <w:ilvl w:val="0"/>
                <w:numId w:val="3"/>
              </w:numPr>
            </w:pPr>
            <w:r>
              <w:t>Inventarislijst gewichts- en zwaartepuntsrapport.</w:t>
            </w:r>
          </w:p>
          <w:p w:rsidR="0010628C" w:rsidRDefault="0010628C" w:rsidP="008D78B9">
            <w:pPr>
              <w:numPr>
                <w:ilvl w:val="0"/>
                <w:numId w:val="3"/>
              </w:numPr>
            </w:pPr>
            <w:r>
              <w:t>Partnummers en serienummers van componenten met</w:t>
            </w:r>
            <w:r>
              <w:br/>
              <w:t>beperkte levensduur (indien zichtbaar)</w:t>
            </w:r>
            <w:r w:rsidR="008D78B9"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51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DB3924" w:rsidP="00554C95">
            <w:r>
              <w:t>16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>
            <w:r>
              <w:t>Controleer of de modificaties en AD’s juist zijn uitgevoerd</w:t>
            </w:r>
          </w:p>
          <w:p w:rsidR="0010628C" w:rsidRDefault="0010628C" w:rsidP="008D78B9">
            <w:r>
              <w:t>(indien zichtbaar).</w:t>
            </w:r>
            <w:r w:rsidR="008D78B9">
              <w:t xml:space="preserve">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 w:rsidTr="008D78B9">
        <w:trPr>
          <w:trHeight w:val="42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628C" w:rsidRDefault="00DB3924" w:rsidP="00554C95">
            <w:r>
              <w:t>17</w:t>
            </w:r>
          </w:p>
        </w:tc>
        <w:tc>
          <w:tcPr>
            <w:tcW w:w="6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>
            <w:r>
              <w:t>Controleer of het vliegtuig geen defecten heeft die niet op</w:t>
            </w:r>
          </w:p>
          <w:p w:rsidR="0010628C" w:rsidRDefault="0010628C" w:rsidP="009125C8">
            <w:r>
              <w:t>een gecontroleerde manier zijn uitgesteld:</w:t>
            </w:r>
          </w:p>
          <w:p w:rsidR="0010628C" w:rsidRDefault="0010628C" w:rsidP="009125C8"/>
          <w:p w:rsidR="0010628C" w:rsidRDefault="0010628C" w:rsidP="009125C8">
            <w:r>
              <w:t>Romp:</w:t>
            </w:r>
          </w:p>
          <w:p w:rsidR="0010628C" w:rsidRDefault="0010628C" w:rsidP="009125C8"/>
          <w:p w:rsidR="0010628C" w:rsidRDefault="0010628C" w:rsidP="009125C8">
            <w:r>
              <w:t>Vleugels:</w:t>
            </w:r>
          </w:p>
          <w:p w:rsidR="0010628C" w:rsidRDefault="0010628C" w:rsidP="009125C8"/>
          <w:p w:rsidR="0010628C" w:rsidRDefault="0010628C" w:rsidP="009125C8">
            <w:r>
              <w:t>Stabilo:</w:t>
            </w:r>
          </w:p>
          <w:p w:rsidR="0010628C" w:rsidRDefault="0010628C" w:rsidP="009125C8"/>
          <w:p w:rsidR="0010628C" w:rsidRDefault="0010628C" w:rsidP="009125C8">
            <w:r>
              <w:t xml:space="preserve">Cockpit:                                                                                                 </w:t>
            </w:r>
          </w:p>
          <w:p w:rsidR="0010628C" w:rsidRDefault="0010628C" w:rsidP="009125C8"/>
          <w:p w:rsidR="0010628C" w:rsidRDefault="0010628C" w:rsidP="009125C8">
            <w:r>
              <w:t xml:space="preserve">Onderstel                                                                                                  </w:t>
            </w:r>
          </w:p>
          <w:p w:rsidR="0010628C" w:rsidRDefault="0010628C" w:rsidP="009125C8"/>
          <w:p w:rsidR="0010628C" w:rsidRDefault="0010628C" w:rsidP="009125C8">
            <w:r>
              <w:t xml:space="preserve">Motor (indien van toepassing)                                                                  </w:t>
            </w:r>
          </w:p>
          <w:p w:rsidR="0010628C" w:rsidRDefault="0010628C" w:rsidP="009125C8"/>
          <w:p w:rsidR="0010628C" w:rsidRDefault="0010628C" w:rsidP="009125C8">
            <w:r>
              <w:t xml:space="preserve">Propeller (indien van toepassing)                                                            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1303C8">
            <w:pPr>
              <w:jc w:val="center"/>
            </w:pPr>
          </w:p>
          <w:p w:rsidR="0010628C" w:rsidRDefault="0010628C" w:rsidP="001303C8">
            <w:pPr>
              <w:jc w:val="center"/>
            </w:pPr>
          </w:p>
        </w:tc>
      </w:tr>
      <w:tr w:rsidR="008D78B9" w:rsidTr="008D78B9">
        <w:trPr>
          <w:trHeight w:val="133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28C" w:rsidRDefault="0010628C" w:rsidP="00554C95"/>
        </w:tc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133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28C" w:rsidRDefault="0010628C" w:rsidP="00554C95"/>
        </w:tc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133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28C" w:rsidRDefault="0010628C" w:rsidP="00554C95"/>
        </w:tc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514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28C" w:rsidRDefault="0010628C" w:rsidP="00554C95"/>
        </w:tc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133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28C" w:rsidRDefault="0010628C" w:rsidP="00554C95"/>
        </w:tc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133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28C" w:rsidRDefault="0010628C" w:rsidP="00554C95"/>
        </w:tc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Default="0010628C" w:rsidP="009B40E8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8D78B9" w:rsidTr="008D78B9">
        <w:trPr>
          <w:trHeight w:val="73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/>
        </w:tc>
        <w:tc>
          <w:tcPr>
            <w:tcW w:w="6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/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Pr="00A442A3" w:rsidRDefault="0010628C" w:rsidP="009B40E8">
            <w:pPr>
              <w:rPr>
                <w:bCs/>
                <w:szCs w:val="20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>
            <w:pPr>
              <w:rPr>
                <w:bCs/>
                <w:szCs w:val="20"/>
              </w:rPr>
            </w:pPr>
          </w:p>
          <w:p w:rsidR="0010628C" w:rsidRPr="00A442A3" w:rsidRDefault="0010628C" w:rsidP="009B40E8">
            <w:pPr>
              <w:rPr>
                <w:bCs/>
                <w:szCs w:val="20"/>
              </w:rPr>
            </w:pP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</w:tbl>
    <w:p w:rsidR="0010628C" w:rsidRDefault="00D84BD2">
      <w:r>
        <w:lastRenderedPageBreak/>
        <w:t>Hierbij wordt verklaard dat de BvL-V inspectie is uitgevoerd  en dat de resultaten hiervan volledig</w:t>
      </w:r>
      <w:r>
        <w:br/>
        <w:t>en naar waarheid zijn ingevuld.</w:t>
      </w:r>
    </w:p>
    <w:p w:rsidR="0010628C" w:rsidRDefault="0010628C"/>
    <w:p w:rsidR="0010628C" w:rsidRDefault="0010628C"/>
    <w:p w:rsidR="0010628C" w:rsidRDefault="0010628C">
      <w:pPr>
        <w:rPr>
          <w:bCs/>
          <w:szCs w:val="20"/>
        </w:rPr>
      </w:pPr>
      <w:r>
        <w:t>Alle te onderzoeken items zijn met OK</w:t>
      </w:r>
      <w:r w:rsidR="005C2024">
        <w:t xml:space="preserve"> of NVT</w:t>
      </w:r>
      <w:r>
        <w:t xml:space="preserve"> beantwoord: </w:t>
      </w:r>
      <w:r w:rsidRPr="00A442A3">
        <w:rPr>
          <w:bCs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442A3">
        <w:rPr>
          <w:bCs/>
          <w:szCs w:val="20"/>
        </w:rPr>
        <w:instrText xml:space="preserve"> FORMTEXT </w:instrText>
      </w:r>
      <w:r w:rsidR="007E4E40" w:rsidRPr="0010628C">
        <w:rPr>
          <w:bCs/>
          <w:szCs w:val="20"/>
        </w:rPr>
      </w:r>
      <w:r w:rsidRPr="00A442A3">
        <w:rPr>
          <w:bCs/>
          <w:szCs w:val="20"/>
        </w:rPr>
        <w:fldChar w:fldCharType="separate"/>
      </w:r>
      <w:r>
        <w:rPr>
          <w:bCs/>
          <w:szCs w:val="20"/>
        </w:rPr>
        <w:t>Ja/Nee</w:t>
      </w:r>
      <w:r w:rsidRPr="00A442A3">
        <w:rPr>
          <w:bCs/>
          <w:szCs w:val="20"/>
        </w:rPr>
        <w:fldChar w:fldCharType="end"/>
      </w:r>
    </w:p>
    <w:p w:rsidR="0010628C" w:rsidRDefault="0010628C"/>
    <w:p w:rsidR="0010628C" w:rsidRDefault="0010628C" w:rsidP="0094484C">
      <w:pPr>
        <w:tabs>
          <w:tab w:val="left" w:pos="2184"/>
        </w:tabs>
      </w:pPr>
      <w:r>
        <w:t xml:space="preserve">Opmerkingen: </w:t>
      </w:r>
    </w:p>
    <w:p w:rsidR="0010628C" w:rsidRDefault="00D84BD2" w:rsidP="0094484C">
      <w:pPr>
        <w:numPr>
          <w:ilvl w:val="0"/>
          <w:numId w:val="16"/>
        </w:numPr>
        <w:tabs>
          <w:tab w:val="left" w:pos="284"/>
        </w:tabs>
      </w:pPr>
      <w:r>
        <w:t xml:space="preserve"> </w:t>
      </w:r>
      <w:r w:rsidR="00D0367C">
        <w:t>Een positief advies kan</w:t>
      </w:r>
      <w:r w:rsidR="004F4263">
        <w:t xml:space="preserve"> worden gegeven als alle </w:t>
      </w:r>
      <w:r w:rsidR="00D0367C">
        <w:t>vragen met OK of NVT zijn beantwoord.</w:t>
      </w:r>
    </w:p>
    <w:p w:rsidR="0010628C" w:rsidRPr="00192FD0" w:rsidRDefault="00D84BD2" w:rsidP="0094484C">
      <w:pPr>
        <w:numPr>
          <w:ilvl w:val="0"/>
          <w:numId w:val="16"/>
        </w:numPr>
      </w:pPr>
      <w:r>
        <w:t>Indien</w:t>
      </w:r>
      <w:r w:rsidR="00D0367C">
        <w:t xml:space="preserve"> er geen positief </w:t>
      </w:r>
      <w:r w:rsidR="004A4270">
        <w:t>advies</w:t>
      </w:r>
      <w:r w:rsidR="00D0367C">
        <w:t xml:space="preserve"> gegeven</w:t>
      </w:r>
      <w:r w:rsidR="004A4270">
        <w:t xml:space="preserve"> kan worden,</w:t>
      </w:r>
      <w:r>
        <w:t xml:space="preserve"> </w:t>
      </w:r>
      <w:r w:rsidR="0010628C">
        <w:t>omdat het vliegtuig of de administratie niet aan de eisen voldoet, dan moet de ARC Insp</w:t>
      </w:r>
      <w:r w:rsidR="004A4270">
        <w:t>ecteur ILT</w:t>
      </w:r>
      <w:r w:rsidR="0010628C">
        <w:t xml:space="preserve"> hierover informeren. </w:t>
      </w:r>
    </w:p>
    <w:p w:rsidR="0010628C" w:rsidRDefault="0010628C"/>
    <w:p w:rsidR="0010628C" w:rsidRDefault="0010628C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2"/>
        <w:gridCol w:w="2768"/>
        <w:gridCol w:w="1701"/>
        <w:gridCol w:w="2439"/>
      </w:tblGrid>
      <w:tr w:rsidR="0010628C">
        <w:tc>
          <w:tcPr>
            <w:tcW w:w="2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E59F1" w:rsidRDefault="0010628C">
            <w:pPr>
              <w:rPr>
                <w:b/>
              </w:rPr>
            </w:pPr>
            <w:r w:rsidRPr="007E59F1">
              <w:rPr>
                <w:b/>
              </w:rPr>
              <w:t>Naam ARC Inspecteur:</w:t>
            </w:r>
          </w:p>
          <w:p w:rsidR="0010628C" w:rsidRPr="007E59F1" w:rsidRDefault="0010628C">
            <w:pPr>
              <w:rPr>
                <w:b/>
              </w:rPr>
            </w:pP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>
            <w:pPr>
              <w:rPr>
                <w:bCs/>
                <w:szCs w:val="20"/>
              </w:rPr>
            </w:pPr>
          </w:p>
          <w:p w:rsidR="0010628C" w:rsidRDefault="0010628C" w:rsidP="000850A4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E59F1" w:rsidRDefault="0010628C">
            <w:pPr>
              <w:rPr>
                <w:b/>
              </w:rPr>
            </w:pPr>
            <w:r w:rsidRPr="007E59F1">
              <w:rPr>
                <w:b/>
              </w:rPr>
              <w:t>Autorisatie nummer ARC</w:t>
            </w:r>
          </w:p>
          <w:p w:rsidR="0010628C" w:rsidRPr="007E59F1" w:rsidRDefault="0010628C" w:rsidP="00474EA0">
            <w:pPr>
              <w:rPr>
                <w:b/>
              </w:rPr>
            </w:pPr>
            <w:r>
              <w:rPr>
                <w:b/>
              </w:rPr>
              <w:t>I</w:t>
            </w:r>
            <w:r w:rsidRPr="007E59F1">
              <w:rPr>
                <w:b/>
              </w:rPr>
              <w:t>nspecteur: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>
            <w:pPr>
              <w:rPr>
                <w:bCs/>
                <w:szCs w:val="20"/>
              </w:rPr>
            </w:pPr>
          </w:p>
          <w:p w:rsidR="0010628C" w:rsidRDefault="0010628C">
            <w:r>
              <w:rPr>
                <w:bCs/>
                <w:szCs w:val="20"/>
              </w:rPr>
              <w:t>ARI-</w:t>
            </w:r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  <w:tr w:rsidR="0010628C">
        <w:tc>
          <w:tcPr>
            <w:tcW w:w="2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628C" w:rsidRDefault="0010628C">
            <w:pPr>
              <w:rPr>
                <w:b/>
              </w:rPr>
            </w:pPr>
          </w:p>
          <w:p w:rsidR="0010628C" w:rsidRPr="007E59F1" w:rsidRDefault="0010628C">
            <w:pPr>
              <w:rPr>
                <w:b/>
              </w:rPr>
            </w:pPr>
            <w:r w:rsidRPr="007E59F1">
              <w:rPr>
                <w:b/>
              </w:rPr>
              <w:t>Datum: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28C" w:rsidRDefault="0010628C">
            <w:pPr>
              <w:rPr>
                <w:bCs/>
                <w:szCs w:val="20"/>
              </w:rPr>
            </w:pPr>
          </w:p>
          <w:p w:rsidR="0010628C" w:rsidRDefault="0010628C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28C" w:rsidRDefault="0010628C">
            <w:pPr>
              <w:rPr>
                <w:b/>
              </w:rPr>
            </w:pPr>
          </w:p>
          <w:p w:rsidR="0010628C" w:rsidRPr="007E59F1" w:rsidRDefault="0010628C">
            <w:pPr>
              <w:rPr>
                <w:b/>
              </w:rPr>
            </w:pPr>
            <w:r w:rsidRPr="007E59F1">
              <w:rPr>
                <w:b/>
              </w:rPr>
              <w:t>Handtekening:</w:t>
            </w:r>
          </w:p>
          <w:p w:rsidR="0010628C" w:rsidRPr="007E59F1" w:rsidRDefault="0010628C">
            <w:pPr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628C" w:rsidRDefault="0010628C">
            <w:pPr>
              <w:rPr>
                <w:bCs/>
                <w:szCs w:val="20"/>
              </w:rPr>
            </w:pPr>
          </w:p>
          <w:p w:rsidR="0010628C" w:rsidRDefault="0010628C">
            <w:r w:rsidRPr="00A442A3">
              <w:rPr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42A3">
              <w:rPr>
                <w:bCs/>
                <w:szCs w:val="20"/>
              </w:rPr>
              <w:instrText xml:space="preserve"> FORMTEXT </w:instrText>
            </w:r>
            <w:r w:rsidR="007E4E40" w:rsidRPr="0010628C">
              <w:rPr>
                <w:bCs/>
                <w:szCs w:val="20"/>
              </w:rPr>
            </w:r>
            <w:r w:rsidRPr="00A442A3">
              <w:rPr>
                <w:bCs/>
                <w:szCs w:val="20"/>
              </w:rPr>
              <w:fldChar w:fldCharType="separate"/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rFonts w:cs="Arial"/>
                <w:bCs/>
                <w:szCs w:val="20"/>
              </w:rPr>
              <w:t> </w:t>
            </w:r>
            <w:r w:rsidRPr="00A442A3">
              <w:rPr>
                <w:bCs/>
                <w:szCs w:val="20"/>
              </w:rPr>
              <w:fldChar w:fldCharType="end"/>
            </w:r>
          </w:p>
        </w:tc>
      </w:tr>
    </w:tbl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D0367C" w:rsidRDefault="00D0367C" w:rsidP="00BF5056">
      <w:pPr>
        <w:tabs>
          <w:tab w:val="left" w:pos="2184"/>
        </w:tabs>
      </w:pPr>
    </w:p>
    <w:p w:rsidR="00D0367C" w:rsidRDefault="00D0367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p w:rsidR="0010628C" w:rsidRDefault="0010628C" w:rsidP="00BF5056">
      <w:pPr>
        <w:tabs>
          <w:tab w:val="left" w:pos="2184"/>
        </w:tabs>
      </w:pPr>
    </w:p>
    <w:tbl>
      <w:tblPr>
        <w:tblW w:w="89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8222"/>
      </w:tblGrid>
      <w:tr w:rsidR="0010628C" w:rsidRPr="00E6208B">
        <w:trPr>
          <w:cantSplit/>
        </w:trPr>
        <w:tc>
          <w:tcPr>
            <w:tcW w:w="893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0628C" w:rsidRDefault="0010628C" w:rsidP="000D034F">
            <w:pPr>
              <w:tabs>
                <w:tab w:val="left" w:pos="2184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Bevindingen</w:t>
            </w:r>
            <w:r w:rsidR="00D0367C">
              <w:rPr>
                <w:b/>
                <w:sz w:val="24"/>
              </w:rPr>
              <w:t>/correcties tijdens de BvL</w:t>
            </w:r>
            <w:r w:rsidR="008D78B9">
              <w:rPr>
                <w:b/>
                <w:sz w:val="24"/>
              </w:rPr>
              <w:t>-V</w:t>
            </w:r>
            <w:r w:rsidRPr="000D034F">
              <w:rPr>
                <w:b/>
                <w:sz w:val="24"/>
              </w:rPr>
              <w:t xml:space="preserve"> Inspectie</w:t>
            </w:r>
          </w:p>
          <w:p w:rsidR="0010628C" w:rsidRPr="000D034F" w:rsidRDefault="0010628C" w:rsidP="000D034F">
            <w:pPr>
              <w:tabs>
                <w:tab w:val="left" w:pos="2184"/>
              </w:tabs>
              <w:jc w:val="center"/>
              <w:rPr>
                <w:rFonts w:cs="Arial"/>
                <w:spacing w:val="-2"/>
                <w:sz w:val="22"/>
                <w:szCs w:val="22"/>
              </w:rPr>
            </w:pPr>
          </w:p>
        </w:tc>
      </w:tr>
      <w:tr w:rsidR="0010628C" w:rsidRPr="00E6208B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10628C" w:rsidRPr="000D034F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b/>
                <w:spacing w:val="-2"/>
                <w:sz w:val="18"/>
              </w:rPr>
            </w:pPr>
            <w:r w:rsidRPr="000D034F">
              <w:rPr>
                <w:rFonts w:cs="Arial"/>
                <w:b/>
                <w:spacing w:val="-2"/>
                <w:sz w:val="18"/>
              </w:rPr>
              <w:t>Opm</w:t>
            </w:r>
          </w:p>
          <w:p w:rsidR="0010628C" w:rsidRPr="000D034F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  <w:r w:rsidRPr="000D034F">
              <w:rPr>
                <w:rFonts w:cs="Arial"/>
                <w:b/>
                <w:spacing w:val="-2"/>
                <w:sz w:val="18"/>
              </w:rPr>
              <w:t>nr</w:t>
            </w:r>
          </w:p>
        </w:tc>
        <w:tc>
          <w:tcPr>
            <w:tcW w:w="822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10628C" w:rsidRPr="000D034F" w:rsidRDefault="0010628C" w:rsidP="00067247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b/>
                <w:spacing w:val="-2"/>
                <w:sz w:val="22"/>
                <w:szCs w:val="22"/>
              </w:rPr>
            </w:pPr>
            <w:r w:rsidRPr="000D034F">
              <w:rPr>
                <w:rFonts w:cs="Arial"/>
                <w:b/>
                <w:spacing w:val="-2"/>
                <w:sz w:val="22"/>
                <w:szCs w:val="22"/>
              </w:rPr>
              <w:t>Beschrijving bevinding</w:t>
            </w:r>
            <w:r>
              <w:rPr>
                <w:rFonts w:cs="Arial"/>
                <w:b/>
                <w:spacing w:val="-2"/>
                <w:sz w:val="22"/>
                <w:szCs w:val="22"/>
              </w:rPr>
              <w:t>en</w:t>
            </w:r>
            <w:r w:rsidRPr="000D034F">
              <w:rPr>
                <w:rFonts w:cs="Arial"/>
                <w:b/>
                <w:spacing w:val="-2"/>
                <w:sz w:val="22"/>
                <w:szCs w:val="22"/>
              </w:rPr>
              <w:t xml:space="preserve"> </w:t>
            </w: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pStyle w:val="bronvermelding"/>
              <w:tabs>
                <w:tab w:val="clear" w:pos="9360"/>
                <w:tab w:val="left" w:pos="-720"/>
                <w:tab w:val="left" w:pos="0"/>
                <w:tab w:val="left" w:pos="403"/>
                <w:tab w:val="left" w:pos="720"/>
              </w:tabs>
              <w:suppressAutoHyphens w:val="0"/>
              <w:spacing w:before="90" w:after="54"/>
              <w:rPr>
                <w:rFonts w:ascii="Arial" w:hAnsi="Arial" w:cs="Arial"/>
                <w:bCs/>
                <w:spacing w:val="-2"/>
                <w:sz w:val="18"/>
                <w:lang w:val="nl-NL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10628C" w:rsidRPr="000D034F" w:rsidRDefault="0010628C" w:rsidP="000D034F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b/>
                <w:spacing w:val="-2"/>
                <w:sz w:val="18"/>
              </w:rPr>
            </w:pPr>
            <w:r>
              <w:rPr>
                <w:rFonts w:cs="Arial"/>
                <w:b/>
                <w:spacing w:val="-2"/>
                <w:sz w:val="18"/>
              </w:rPr>
              <w:t>Opm</w:t>
            </w:r>
          </w:p>
          <w:p w:rsidR="0010628C" w:rsidRPr="000D034F" w:rsidRDefault="0010628C" w:rsidP="000D034F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b/>
                <w:spacing w:val="-2"/>
                <w:sz w:val="18"/>
              </w:rPr>
            </w:pPr>
            <w:r w:rsidRPr="000D034F">
              <w:rPr>
                <w:rFonts w:cs="Arial"/>
                <w:b/>
                <w:spacing w:val="-2"/>
                <w:sz w:val="18"/>
              </w:rPr>
              <w:t>Nr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10628C" w:rsidRPr="000D034F" w:rsidRDefault="0010628C" w:rsidP="000D034F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b/>
                <w:spacing w:val="-2"/>
                <w:sz w:val="22"/>
                <w:szCs w:val="22"/>
              </w:rPr>
            </w:pPr>
            <w:r w:rsidRPr="000D034F">
              <w:rPr>
                <w:rFonts w:cs="Arial"/>
                <w:b/>
                <w:spacing w:val="-2"/>
                <w:sz w:val="22"/>
                <w:szCs w:val="22"/>
              </w:rPr>
              <w:t>Beschrijving correcties bevindingen</w:t>
            </w: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  <w:tr w:rsidR="0010628C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jc w:val="center"/>
              <w:rPr>
                <w:rFonts w:cs="Arial"/>
                <w:spacing w:val="-2"/>
                <w:sz w:val="18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628C" w:rsidRDefault="0010628C" w:rsidP="00A16E14">
            <w:pPr>
              <w:tabs>
                <w:tab w:val="left" w:pos="-720"/>
                <w:tab w:val="left" w:pos="0"/>
                <w:tab w:val="left" w:pos="403"/>
                <w:tab w:val="left" w:pos="720"/>
              </w:tabs>
              <w:spacing w:before="90" w:after="54"/>
              <w:rPr>
                <w:rFonts w:cs="Arial"/>
                <w:bCs/>
                <w:spacing w:val="-2"/>
                <w:sz w:val="18"/>
              </w:rPr>
            </w:pPr>
          </w:p>
        </w:tc>
      </w:tr>
    </w:tbl>
    <w:p w:rsidR="0010628C" w:rsidRDefault="0010628C" w:rsidP="002D5555">
      <w:pPr>
        <w:tabs>
          <w:tab w:val="left" w:pos="-720"/>
          <w:tab w:val="left" w:pos="0"/>
          <w:tab w:val="left" w:pos="403"/>
          <w:tab w:val="left" w:pos="720"/>
        </w:tabs>
        <w:jc w:val="both"/>
        <w:rPr>
          <w:rFonts w:cs="Arial"/>
          <w:spacing w:val="-2"/>
        </w:rPr>
      </w:pPr>
    </w:p>
    <w:sectPr w:rsidR="0010628C" w:rsidSect="003D02AE">
      <w:headerReference w:type="default" r:id="rId8"/>
      <w:footerReference w:type="default" r:id="rId9"/>
      <w:type w:val="continuous"/>
      <w:pgSz w:w="11906" w:h="16838"/>
      <w:pgMar w:top="1418" w:right="1418" w:bottom="1701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16" w:rsidRDefault="00056D16">
      <w:r>
        <w:separator/>
      </w:r>
    </w:p>
  </w:endnote>
  <w:endnote w:type="continuationSeparator" w:id="0">
    <w:p w:rsidR="00056D16" w:rsidRDefault="0005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SyntaxAdobe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D2" w:rsidRPr="00FE2136" w:rsidRDefault="00D84BD2">
    <w:pPr>
      <w:pStyle w:val="Voettekst"/>
      <w:rPr>
        <w:lang w:val="fr-FR"/>
      </w:rPr>
    </w:pPr>
    <w:r>
      <w:rPr>
        <w:lang w:val="fr-FR"/>
      </w:rPr>
      <w:t>C</w:t>
    </w:r>
    <w:r w:rsidR="00D73667">
      <w:rPr>
        <w:lang w:val="fr-FR"/>
      </w:rPr>
      <w:t>TZ/06/010</w:t>
    </w:r>
    <w:r w:rsidR="00902E96">
      <w:rPr>
        <w:lang w:val="fr-FR"/>
      </w:rPr>
      <w:t>318</w:t>
    </w:r>
    <w:r>
      <w:rPr>
        <w:lang w:val="fr-FR"/>
      </w:rPr>
      <w:tab/>
    </w:r>
    <w:r>
      <w:rPr>
        <w:lang w:val="fr-FR"/>
      </w:rPr>
      <w:tab/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02E96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  <w:lang w:val="fr-FR"/>
      </w:rPr>
      <w:t xml:space="preserve"> van </w:t>
    </w:r>
    <w:r>
      <w:rPr>
        <w:rStyle w:val="Paginanummer"/>
      </w:rPr>
      <w:t>4</w:t>
    </w:r>
    <w:r>
      <w:rPr>
        <w:rStyle w:val="Paginanummer"/>
        <w:lang w:val="fr-FR"/>
      </w:rPr>
      <w:t xml:space="preserve"> </w:t>
    </w:r>
    <w:r w:rsidRPr="00FE2136">
      <w:rPr>
        <w:rStyle w:val="Paginanummer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16" w:rsidRDefault="00056D16">
      <w:r>
        <w:separator/>
      </w:r>
    </w:p>
  </w:footnote>
  <w:footnote w:type="continuationSeparator" w:id="0">
    <w:p w:rsidR="00056D16" w:rsidRDefault="0005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31"/>
      <w:gridCol w:w="7230"/>
    </w:tblGrid>
    <w:tr w:rsidR="00D84BD2" w:rsidRPr="00F77EAC"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4BD2" w:rsidRDefault="00902E96" w:rsidP="00935119">
          <w:pPr>
            <w:pStyle w:val="Koptekst"/>
            <w:rPr>
              <w:rFonts w:ascii="Verdana" w:hAnsi="Verdana"/>
              <w:sz w:val="18"/>
              <w:szCs w:val="18"/>
            </w:rPr>
          </w:pPr>
          <w:r w:rsidRPr="000A0467">
            <w:rPr>
              <w:rFonts w:ascii="Verdana" w:hAnsi="Verdana"/>
              <w:noProof/>
              <w:sz w:val="18"/>
              <w:szCs w:val="18"/>
            </w:rPr>
            <w:drawing>
              <wp:inline distT="0" distB="0" distL="0" distR="0">
                <wp:extent cx="1148080" cy="595630"/>
                <wp:effectExtent l="0" t="0" r="0" b="0"/>
                <wp:docPr id="1" name="Afbeelding 1" descr="C:\Documents and Settings\Frank Beemster\Mijn documenten\Algemeen\CTZ\CAMO\CAME formulieren\Logo KNVvL ZW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Documents and Settings\Frank Beemster\Mijn documenten\Algemeen\CTZ\CAMO\CAME formulieren\Logo KNVvL ZW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84BD2" w:rsidRPr="007120F8" w:rsidRDefault="00D84BD2" w:rsidP="00935119">
          <w:pPr>
            <w:pStyle w:val="Koptekst"/>
            <w:rPr>
              <w:szCs w:val="32"/>
            </w:rPr>
          </w:pPr>
        </w:p>
      </w:tc>
      <w:tc>
        <w:tcPr>
          <w:tcW w:w="7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84BD2" w:rsidRDefault="004F7215" w:rsidP="00D84BD2">
          <w:pPr>
            <w:pStyle w:val="Koptekst"/>
            <w:jc w:val="center"/>
            <w:rPr>
              <w:b/>
              <w:sz w:val="32"/>
              <w:szCs w:val="32"/>
              <w:lang w:val="en-US"/>
            </w:rPr>
          </w:pPr>
          <w:r>
            <w:rPr>
              <w:b/>
              <w:sz w:val="32"/>
              <w:szCs w:val="32"/>
              <w:lang w:val="en-US"/>
            </w:rPr>
            <w:t>BvL-V INSPECTIE RAPPORT</w:t>
          </w:r>
        </w:p>
        <w:p w:rsidR="00D84BD2" w:rsidRPr="00D84BD2" w:rsidRDefault="00D84BD2" w:rsidP="00D84BD2">
          <w:pPr>
            <w:pStyle w:val="Koptekst"/>
            <w:jc w:val="center"/>
            <w:rPr>
              <w:b/>
              <w:sz w:val="22"/>
              <w:szCs w:val="22"/>
              <w:lang w:val="en-US"/>
            </w:rPr>
          </w:pPr>
        </w:p>
        <w:p w:rsidR="00D84BD2" w:rsidRPr="00D84BD2" w:rsidRDefault="00D84BD2" w:rsidP="007120F8">
          <w:pPr>
            <w:pStyle w:val="Koptekst"/>
            <w:jc w:val="center"/>
            <w:rPr>
              <w:b/>
              <w:sz w:val="22"/>
              <w:szCs w:val="22"/>
              <w:lang w:val="en-US"/>
            </w:rPr>
          </w:pPr>
          <w:r w:rsidRPr="00D84BD2">
            <w:rPr>
              <w:b/>
              <w:sz w:val="22"/>
              <w:szCs w:val="22"/>
              <w:lang w:val="en-US"/>
            </w:rPr>
            <w:t>ERKENNING NL</w:t>
          </w:r>
          <w:r w:rsidR="00DB3924">
            <w:rPr>
              <w:b/>
              <w:sz w:val="22"/>
              <w:szCs w:val="22"/>
              <w:lang w:val="en-US"/>
            </w:rPr>
            <w:t>-</w:t>
          </w:r>
          <w:r w:rsidRPr="00D84BD2">
            <w:rPr>
              <w:b/>
              <w:sz w:val="22"/>
              <w:szCs w:val="22"/>
              <w:lang w:val="en-US"/>
            </w:rPr>
            <w:t xml:space="preserve">65                  </w:t>
          </w:r>
        </w:p>
        <w:p w:rsidR="00D84BD2" w:rsidRPr="002830DC" w:rsidRDefault="00D84BD2" w:rsidP="00935119">
          <w:pPr>
            <w:pStyle w:val="Koptekst"/>
            <w:rPr>
              <w:szCs w:val="32"/>
              <w:lang w:val="en-US"/>
            </w:rPr>
          </w:pPr>
        </w:p>
      </w:tc>
    </w:tr>
  </w:tbl>
  <w:p w:rsidR="00D84BD2" w:rsidRPr="002830DC" w:rsidRDefault="00D84BD2" w:rsidP="00935119">
    <w:pPr>
      <w:pStyle w:val="Koptekst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5A3"/>
    <w:multiLevelType w:val="hybridMultilevel"/>
    <w:tmpl w:val="7D12C126"/>
    <w:lvl w:ilvl="0" w:tplc="1DDE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0B2"/>
    <w:multiLevelType w:val="hybridMultilevel"/>
    <w:tmpl w:val="FEBAC57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E0B86"/>
    <w:multiLevelType w:val="hybridMultilevel"/>
    <w:tmpl w:val="7674C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421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4E32BB"/>
    <w:multiLevelType w:val="hybridMultilevel"/>
    <w:tmpl w:val="DD849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993"/>
    <w:multiLevelType w:val="hybridMultilevel"/>
    <w:tmpl w:val="1B8C48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D2758D"/>
    <w:multiLevelType w:val="multilevel"/>
    <w:tmpl w:val="7D1C1626"/>
    <w:lvl w:ilvl="0"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1080"/>
        </w:tabs>
        <w:ind w:left="1080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80" w:hanging="68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7" w15:restartNumberingAfterBreak="0">
    <w:nsid w:val="4AFF601F"/>
    <w:multiLevelType w:val="hybridMultilevel"/>
    <w:tmpl w:val="AD201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43635"/>
    <w:multiLevelType w:val="hybridMultilevel"/>
    <w:tmpl w:val="A42A6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52226"/>
    <w:multiLevelType w:val="hybridMultilevel"/>
    <w:tmpl w:val="705E4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3AF7"/>
    <w:multiLevelType w:val="hybridMultilevel"/>
    <w:tmpl w:val="92F416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95A9D"/>
    <w:multiLevelType w:val="hybridMultilevel"/>
    <w:tmpl w:val="E4F07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A6D8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5E5A676B"/>
    <w:multiLevelType w:val="hybridMultilevel"/>
    <w:tmpl w:val="A7BA0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C6515"/>
    <w:multiLevelType w:val="hybridMultilevel"/>
    <w:tmpl w:val="4B520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AA"/>
    <w:rsid w:val="00000BA2"/>
    <w:rsid w:val="0000447A"/>
    <w:rsid w:val="00011FCF"/>
    <w:rsid w:val="00016151"/>
    <w:rsid w:val="00024796"/>
    <w:rsid w:val="000254D7"/>
    <w:rsid w:val="00027E28"/>
    <w:rsid w:val="00032FAE"/>
    <w:rsid w:val="00033283"/>
    <w:rsid w:val="000332BA"/>
    <w:rsid w:val="00033D36"/>
    <w:rsid w:val="00037F25"/>
    <w:rsid w:val="00045CCB"/>
    <w:rsid w:val="000503C8"/>
    <w:rsid w:val="00050495"/>
    <w:rsid w:val="00056D16"/>
    <w:rsid w:val="00067247"/>
    <w:rsid w:val="00067D1D"/>
    <w:rsid w:val="00070003"/>
    <w:rsid w:val="000738D8"/>
    <w:rsid w:val="00075179"/>
    <w:rsid w:val="0008468B"/>
    <w:rsid w:val="00084A9D"/>
    <w:rsid w:val="000850A4"/>
    <w:rsid w:val="000A0467"/>
    <w:rsid w:val="000A2264"/>
    <w:rsid w:val="000B4519"/>
    <w:rsid w:val="000C54A6"/>
    <w:rsid w:val="000C5DF9"/>
    <w:rsid w:val="000D034F"/>
    <w:rsid w:val="000D760C"/>
    <w:rsid w:val="000F77C3"/>
    <w:rsid w:val="00103B96"/>
    <w:rsid w:val="001047E7"/>
    <w:rsid w:val="0010628C"/>
    <w:rsid w:val="001110F8"/>
    <w:rsid w:val="0011323A"/>
    <w:rsid w:val="00113E9D"/>
    <w:rsid w:val="00117472"/>
    <w:rsid w:val="001303C8"/>
    <w:rsid w:val="00147652"/>
    <w:rsid w:val="00174F13"/>
    <w:rsid w:val="00192DFA"/>
    <w:rsid w:val="00192FD0"/>
    <w:rsid w:val="001951F4"/>
    <w:rsid w:val="00197415"/>
    <w:rsid w:val="001A1FE1"/>
    <w:rsid w:val="001F0425"/>
    <w:rsid w:val="001F26D9"/>
    <w:rsid w:val="0020058C"/>
    <w:rsid w:val="002320A7"/>
    <w:rsid w:val="002408EC"/>
    <w:rsid w:val="00250104"/>
    <w:rsid w:val="00250B6C"/>
    <w:rsid w:val="00254F8B"/>
    <w:rsid w:val="002605B4"/>
    <w:rsid w:val="0027206B"/>
    <w:rsid w:val="00280BF8"/>
    <w:rsid w:val="002830DC"/>
    <w:rsid w:val="00291B5C"/>
    <w:rsid w:val="002C08AD"/>
    <w:rsid w:val="002C22BE"/>
    <w:rsid w:val="002D1796"/>
    <w:rsid w:val="002D338C"/>
    <w:rsid w:val="002D53DB"/>
    <w:rsid w:val="002D5555"/>
    <w:rsid w:val="002D71B8"/>
    <w:rsid w:val="002F765B"/>
    <w:rsid w:val="003103DA"/>
    <w:rsid w:val="00311D0B"/>
    <w:rsid w:val="003147CA"/>
    <w:rsid w:val="00316165"/>
    <w:rsid w:val="00326B09"/>
    <w:rsid w:val="0032722E"/>
    <w:rsid w:val="003436A2"/>
    <w:rsid w:val="00344A38"/>
    <w:rsid w:val="00364046"/>
    <w:rsid w:val="00364DAA"/>
    <w:rsid w:val="00366DEE"/>
    <w:rsid w:val="00375169"/>
    <w:rsid w:val="003A061D"/>
    <w:rsid w:val="003A39CA"/>
    <w:rsid w:val="003B1E78"/>
    <w:rsid w:val="003B60AF"/>
    <w:rsid w:val="003B7E33"/>
    <w:rsid w:val="003D02AE"/>
    <w:rsid w:val="00415003"/>
    <w:rsid w:val="00431681"/>
    <w:rsid w:val="00437565"/>
    <w:rsid w:val="00457BED"/>
    <w:rsid w:val="004663A3"/>
    <w:rsid w:val="0047104B"/>
    <w:rsid w:val="00472181"/>
    <w:rsid w:val="00474EA0"/>
    <w:rsid w:val="004864E0"/>
    <w:rsid w:val="00491BEB"/>
    <w:rsid w:val="0049403D"/>
    <w:rsid w:val="004A4270"/>
    <w:rsid w:val="004C7BF1"/>
    <w:rsid w:val="004D0D7F"/>
    <w:rsid w:val="004E0562"/>
    <w:rsid w:val="004E34AA"/>
    <w:rsid w:val="004F4263"/>
    <w:rsid w:val="004F7215"/>
    <w:rsid w:val="00501331"/>
    <w:rsid w:val="0050223C"/>
    <w:rsid w:val="00515BC2"/>
    <w:rsid w:val="005175F2"/>
    <w:rsid w:val="00523424"/>
    <w:rsid w:val="0053636E"/>
    <w:rsid w:val="00541F9A"/>
    <w:rsid w:val="00543B6C"/>
    <w:rsid w:val="00544427"/>
    <w:rsid w:val="005461B5"/>
    <w:rsid w:val="00546761"/>
    <w:rsid w:val="00554C95"/>
    <w:rsid w:val="00555829"/>
    <w:rsid w:val="00557FDF"/>
    <w:rsid w:val="005746D2"/>
    <w:rsid w:val="00584E7F"/>
    <w:rsid w:val="00590D0A"/>
    <w:rsid w:val="00591492"/>
    <w:rsid w:val="005A56A1"/>
    <w:rsid w:val="005B2C5D"/>
    <w:rsid w:val="005B5CF1"/>
    <w:rsid w:val="005C0A23"/>
    <w:rsid w:val="005C2024"/>
    <w:rsid w:val="005C5F5E"/>
    <w:rsid w:val="005D3EB2"/>
    <w:rsid w:val="005F0F66"/>
    <w:rsid w:val="005F3633"/>
    <w:rsid w:val="005F63F6"/>
    <w:rsid w:val="005F7442"/>
    <w:rsid w:val="006030AD"/>
    <w:rsid w:val="00604990"/>
    <w:rsid w:val="00634091"/>
    <w:rsid w:val="006428D8"/>
    <w:rsid w:val="00661598"/>
    <w:rsid w:val="00666CFE"/>
    <w:rsid w:val="0067083F"/>
    <w:rsid w:val="0067338B"/>
    <w:rsid w:val="006B3227"/>
    <w:rsid w:val="006E1C4A"/>
    <w:rsid w:val="006F3F3E"/>
    <w:rsid w:val="006F4983"/>
    <w:rsid w:val="00701BC3"/>
    <w:rsid w:val="007120F8"/>
    <w:rsid w:val="00712DD4"/>
    <w:rsid w:val="0071621E"/>
    <w:rsid w:val="007239A4"/>
    <w:rsid w:val="00724C5B"/>
    <w:rsid w:val="00730119"/>
    <w:rsid w:val="007305AE"/>
    <w:rsid w:val="007517A5"/>
    <w:rsid w:val="00760786"/>
    <w:rsid w:val="0076633D"/>
    <w:rsid w:val="00771A42"/>
    <w:rsid w:val="0077374C"/>
    <w:rsid w:val="00797F64"/>
    <w:rsid w:val="007B723F"/>
    <w:rsid w:val="007B7325"/>
    <w:rsid w:val="007C6EE9"/>
    <w:rsid w:val="007D0A43"/>
    <w:rsid w:val="007D314C"/>
    <w:rsid w:val="007D5F0F"/>
    <w:rsid w:val="007D6CE6"/>
    <w:rsid w:val="007D7E4D"/>
    <w:rsid w:val="007E4E40"/>
    <w:rsid w:val="007E59F1"/>
    <w:rsid w:val="007F2878"/>
    <w:rsid w:val="007F29D6"/>
    <w:rsid w:val="007F7046"/>
    <w:rsid w:val="00800F9C"/>
    <w:rsid w:val="0080278D"/>
    <w:rsid w:val="00811B32"/>
    <w:rsid w:val="00815E9B"/>
    <w:rsid w:val="00817B58"/>
    <w:rsid w:val="0083129C"/>
    <w:rsid w:val="00853833"/>
    <w:rsid w:val="0086435D"/>
    <w:rsid w:val="00882C7B"/>
    <w:rsid w:val="008948DA"/>
    <w:rsid w:val="00895EF0"/>
    <w:rsid w:val="008A5F1B"/>
    <w:rsid w:val="008D61BB"/>
    <w:rsid w:val="008D78B9"/>
    <w:rsid w:val="008E4E7E"/>
    <w:rsid w:val="008F4185"/>
    <w:rsid w:val="009026D1"/>
    <w:rsid w:val="00902E96"/>
    <w:rsid w:val="009065AC"/>
    <w:rsid w:val="009074C0"/>
    <w:rsid w:val="009125C8"/>
    <w:rsid w:val="009131A5"/>
    <w:rsid w:val="00932B94"/>
    <w:rsid w:val="0093501C"/>
    <w:rsid w:val="00935119"/>
    <w:rsid w:val="00936FD2"/>
    <w:rsid w:val="0094484C"/>
    <w:rsid w:val="0094588B"/>
    <w:rsid w:val="00954395"/>
    <w:rsid w:val="00967032"/>
    <w:rsid w:val="0097302B"/>
    <w:rsid w:val="00973EEC"/>
    <w:rsid w:val="00974941"/>
    <w:rsid w:val="009822CA"/>
    <w:rsid w:val="00991A04"/>
    <w:rsid w:val="0099596C"/>
    <w:rsid w:val="009A0DEE"/>
    <w:rsid w:val="009A232C"/>
    <w:rsid w:val="009A75DF"/>
    <w:rsid w:val="009B40E8"/>
    <w:rsid w:val="009D3411"/>
    <w:rsid w:val="009E1F98"/>
    <w:rsid w:val="009E2848"/>
    <w:rsid w:val="00A16E14"/>
    <w:rsid w:val="00A16E50"/>
    <w:rsid w:val="00A16F2B"/>
    <w:rsid w:val="00A24A7C"/>
    <w:rsid w:val="00A25425"/>
    <w:rsid w:val="00A33BC6"/>
    <w:rsid w:val="00A370E1"/>
    <w:rsid w:val="00A3713C"/>
    <w:rsid w:val="00A42314"/>
    <w:rsid w:val="00A441F4"/>
    <w:rsid w:val="00A442A3"/>
    <w:rsid w:val="00A666F5"/>
    <w:rsid w:val="00A67B08"/>
    <w:rsid w:val="00A75771"/>
    <w:rsid w:val="00A77A3C"/>
    <w:rsid w:val="00A83861"/>
    <w:rsid w:val="00A907DF"/>
    <w:rsid w:val="00A9173E"/>
    <w:rsid w:val="00A95408"/>
    <w:rsid w:val="00AA03AD"/>
    <w:rsid w:val="00AB117E"/>
    <w:rsid w:val="00AD20D4"/>
    <w:rsid w:val="00AD2A21"/>
    <w:rsid w:val="00AD772D"/>
    <w:rsid w:val="00AE1C81"/>
    <w:rsid w:val="00AE6592"/>
    <w:rsid w:val="00AE690F"/>
    <w:rsid w:val="00AE78C6"/>
    <w:rsid w:val="00AE7ADC"/>
    <w:rsid w:val="00B00B56"/>
    <w:rsid w:val="00B03925"/>
    <w:rsid w:val="00B04E3C"/>
    <w:rsid w:val="00B061DE"/>
    <w:rsid w:val="00B16A3E"/>
    <w:rsid w:val="00B16C4D"/>
    <w:rsid w:val="00B301A4"/>
    <w:rsid w:val="00B4002A"/>
    <w:rsid w:val="00B40588"/>
    <w:rsid w:val="00B919D5"/>
    <w:rsid w:val="00BC4136"/>
    <w:rsid w:val="00BE0198"/>
    <w:rsid w:val="00BF5056"/>
    <w:rsid w:val="00C00026"/>
    <w:rsid w:val="00C17249"/>
    <w:rsid w:val="00C179AF"/>
    <w:rsid w:val="00C260F5"/>
    <w:rsid w:val="00C61D86"/>
    <w:rsid w:val="00C63D79"/>
    <w:rsid w:val="00C837AD"/>
    <w:rsid w:val="00C859B7"/>
    <w:rsid w:val="00C9141C"/>
    <w:rsid w:val="00CB2F33"/>
    <w:rsid w:val="00CD68E3"/>
    <w:rsid w:val="00CF5752"/>
    <w:rsid w:val="00D0367C"/>
    <w:rsid w:val="00D219C3"/>
    <w:rsid w:val="00D24409"/>
    <w:rsid w:val="00D30B7B"/>
    <w:rsid w:val="00D318CF"/>
    <w:rsid w:val="00D5229B"/>
    <w:rsid w:val="00D53739"/>
    <w:rsid w:val="00D735FF"/>
    <w:rsid w:val="00D73667"/>
    <w:rsid w:val="00D83610"/>
    <w:rsid w:val="00D84BD2"/>
    <w:rsid w:val="00DA084F"/>
    <w:rsid w:val="00DB3924"/>
    <w:rsid w:val="00DC14D8"/>
    <w:rsid w:val="00DC27DA"/>
    <w:rsid w:val="00DD0BE3"/>
    <w:rsid w:val="00DE62F4"/>
    <w:rsid w:val="00DF476F"/>
    <w:rsid w:val="00E03AA7"/>
    <w:rsid w:val="00E04A8E"/>
    <w:rsid w:val="00E274AD"/>
    <w:rsid w:val="00E41D5B"/>
    <w:rsid w:val="00E44E16"/>
    <w:rsid w:val="00E54033"/>
    <w:rsid w:val="00E6208B"/>
    <w:rsid w:val="00E65A0E"/>
    <w:rsid w:val="00E73FF2"/>
    <w:rsid w:val="00E80D48"/>
    <w:rsid w:val="00E80F22"/>
    <w:rsid w:val="00E839D9"/>
    <w:rsid w:val="00E84825"/>
    <w:rsid w:val="00E870CF"/>
    <w:rsid w:val="00EC4CC8"/>
    <w:rsid w:val="00EE78C6"/>
    <w:rsid w:val="00EF0AEE"/>
    <w:rsid w:val="00F0273F"/>
    <w:rsid w:val="00F07995"/>
    <w:rsid w:val="00F462E5"/>
    <w:rsid w:val="00F5316D"/>
    <w:rsid w:val="00F64459"/>
    <w:rsid w:val="00F666B7"/>
    <w:rsid w:val="00F676DB"/>
    <w:rsid w:val="00F77EAC"/>
    <w:rsid w:val="00F9107D"/>
    <w:rsid w:val="00F916FD"/>
    <w:rsid w:val="00F971E0"/>
    <w:rsid w:val="00FB28BC"/>
    <w:rsid w:val="00FB7C59"/>
    <w:rsid w:val="00FC22DB"/>
    <w:rsid w:val="00FC584D"/>
    <w:rsid w:val="00FD3247"/>
    <w:rsid w:val="00FE2136"/>
    <w:rsid w:val="00FF2C4F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2730552-7576-4DAA-B6A2-B5C72FB2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4C95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6E1C4A"/>
    <w:pPr>
      <w:keepNext/>
      <w:tabs>
        <w:tab w:val="left" w:pos="-720"/>
        <w:tab w:val="left" w:pos="0"/>
        <w:tab w:val="left" w:pos="403"/>
        <w:tab w:val="left" w:pos="720"/>
      </w:tabs>
      <w:spacing w:before="90" w:after="54"/>
      <w:jc w:val="center"/>
      <w:outlineLvl w:val="0"/>
    </w:pPr>
    <w:rPr>
      <w:rFonts w:ascii="Univers" w:hAnsi="Univers"/>
      <w:b/>
      <w:spacing w:val="-2"/>
      <w:szCs w:val="20"/>
      <w:lang w:eastAsia="en-US"/>
    </w:rPr>
  </w:style>
  <w:style w:type="paragraph" w:styleId="Kop2">
    <w:name w:val="heading 2"/>
    <w:basedOn w:val="Standaard"/>
    <w:next w:val="Standaard"/>
    <w:qFormat/>
    <w:rsid w:val="009E1F98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12D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7">
    <w:name w:val="heading 7"/>
    <w:basedOn w:val="Standaard"/>
    <w:next w:val="Standaard"/>
    <w:qFormat/>
    <w:rsid w:val="006E1C4A"/>
    <w:pPr>
      <w:keepNext/>
      <w:outlineLvl w:val="6"/>
    </w:pPr>
    <w:rPr>
      <w:rFonts w:cs="Arial"/>
      <w:i/>
      <w:iCs/>
      <w:szCs w:val="20"/>
      <w:lang w:val="en-US" w:eastAsia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Opmaakprofiel4">
    <w:name w:val="Opmaakprofiel4"/>
    <w:basedOn w:val="Kop2"/>
    <w:autoRedefine/>
    <w:rsid w:val="009E1F98"/>
    <w:rPr>
      <w:i w:val="0"/>
      <w:sz w:val="22"/>
    </w:rPr>
  </w:style>
  <w:style w:type="paragraph" w:customStyle="1" w:styleId="Opmaakprofiel5">
    <w:name w:val="Opmaakprofiel5"/>
    <w:basedOn w:val="Kop2"/>
    <w:autoRedefine/>
    <w:rsid w:val="009E1F98"/>
    <w:pPr>
      <w:numPr>
        <w:ilvl w:val="0"/>
        <w:numId w:val="0"/>
      </w:numPr>
    </w:pPr>
    <w:rPr>
      <w:i w:val="0"/>
      <w:sz w:val="22"/>
    </w:rPr>
  </w:style>
  <w:style w:type="table" w:styleId="Tabelraster">
    <w:name w:val="Table Grid"/>
    <w:basedOn w:val="Standaardtabel"/>
    <w:rsid w:val="00554C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nvermelding">
    <w:name w:val="bronvermelding"/>
    <w:basedOn w:val="Standaard"/>
    <w:rsid w:val="006E1C4A"/>
    <w:pPr>
      <w:tabs>
        <w:tab w:val="right" w:pos="9360"/>
      </w:tabs>
      <w:suppressAutoHyphens/>
    </w:pPr>
    <w:rPr>
      <w:rFonts w:ascii="Univers" w:hAnsi="Univers"/>
      <w:szCs w:val="20"/>
      <w:lang w:val="en-US" w:eastAsia="en-US"/>
    </w:rPr>
  </w:style>
  <w:style w:type="paragraph" w:styleId="Documentstructuur">
    <w:name w:val="Document Map"/>
    <w:basedOn w:val="Standaard"/>
    <w:semiHidden/>
    <w:rsid w:val="00FB28BC"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541F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1F9A"/>
    <w:pPr>
      <w:tabs>
        <w:tab w:val="center" w:pos="4536"/>
        <w:tab w:val="right" w:pos="9072"/>
      </w:tabs>
    </w:pPr>
  </w:style>
  <w:style w:type="character" w:styleId="Paginanummer">
    <w:name w:val="page number"/>
    <w:rsid w:val="0027206B"/>
    <w:rPr>
      <w:rFonts w:ascii="Arial" w:hAnsi="Arial" w:cs="Times New Roman"/>
    </w:rPr>
  </w:style>
  <w:style w:type="paragraph" w:styleId="Ballontekst">
    <w:name w:val="Balloon Text"/>
    <w:basedOn w:val="Standaard"/>
    <w:link w:val="BallontekstChar"/>
    <w:semiHidden/>
    <w:rsid w:val="00E839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semiHidden/>
    <w:rsid w:val="00E839D9"/>
    <w:rPr>
      <w:rFonts w:ascii="Tahoma" w:hAnsi="Tahoma" w:cs="Tahoma"/>
      <w:sz w:val="16"/>
      <w:szCs w:val="16"/>
    </w:rPr>
  </w:style>
  <w:style w:type="paragraph" w:styleId="Kleurrijkearcering-accent1">
    <w:name w:val="Colorful Shading Accent 1"/>
    <w:hidden/>
    <w:semiHidden/>
    <w:rsid w:val="00F0273F"/>
    <w:rPr>
      <w:rFonts w:ascii="Arial" w:hAnsi="Arial"/>
      <w:szCs w:val="24"/>
    </w:rPr>
  </w:style>
  <w:style w:type="paragraph" w:styleId="Normaalweb">
    <w:name w:val="Normal (Web)"/>
    <w:basedOn w:val="Standaard"/>
    <w:uiPriority w:val="99"/>
    <w:unhideWhenUsed/>
    <w:rsid w:val="00D84BD2"/>
    <w:pPr>
      <w:spacing w:before="100" w:beforeAutospacing="1" w:after="100" w:afterAutospacing="1"/>
    </w:pPr>
    <w:rPr>
      <w:rFonts w:ascii="Times" w:hAnsi="Times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90EBC-915F-4697-8787-F00A569D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5203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 onderzoeken items</vt:lpstr>
      <vt:lpstr>Te onderzoeken items</vt:lpstr>
    </vt:vector>
  </TitlesOfParts>
  <Company>Grizli777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onderzoeken items</dc:title>
  <dc:subject/>
  <dc:creator>Beemster</dc:creator>
  <cp:keywords/>
  <dc:description/>
  <cp:lastModifiedBy>Egbert</cp:lastModifiedBy>
  <cp:revision>2</cp:revision>
  <cp:lastPrinted>2015-05-25T11:44:00Z</cp:lastPrinted>
  <dcterms:created xsi:type="dcterms:W3CDTF">2018-04-24T12:07:00Z</dcterms:created>
  <dcterms:modified xsi:type="dcterms:W3CDTF">2018-04-24T12:07:00Z</dcterms:modified>
</cp:coreProperties>
</file>